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08E53" w14:textId="77777777" w:rsidR="00C90E4F" w:rsidRDefault="00C90E4F"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68FDA6E7" w14:textId="1DC11CC0" w:rsidR="00E05CE3" w:rsidRPr="00BB3B4F" w:rsidRDefault="00E05CE3" w:rsidP="00E05CE3">
      <w:pPr>
        <w:spacing w:after="0" w:line="240" w:lineRule="auto"/>
        <w:jc w:val="center"/>
        <w:rPr>
          <w:rFonts w:ascii="Times New Roman" w:eastAsia="Calibri" w:hAnsi="Times New Roman" w:cs="Times New Roman"/>
          <w:b/>
          <w:bCs/>
          <w:kern w:val="2"/>
          <w:sz w:val="32"/>
          <w:szCs w:val="32"/>
        </w:rPr>
      </w:pPr>
      <w:r w:rsidRPr="00BB3B4F">
        <w:rPr>
          <w:rFonts w:ascii="Times New Roman" w:eastAsia="Calibri" w:hAnsi="Times New Roman" w:cs="Times New Roman"/>
          <w:b/>
          <w:bCs/>
          <w:kern w:val="2"/>
          <w:sz w:val="32"/>
          <w:szCs w:val="32"/>
        </w:rPr>
        <w:t xml:space="preserve">SẢN PHẨM NỘP TẬP HUẤN </w:t>
      </w:r>
    </w:p>
    <w:p w14:paraId="58A8F23A" w14:textId="7E579928" w:rsidR="00E05CE3" w:rsidRPr="00BB3B4F" w:rsidRDefault="00E05CE3" w:rsidP="00E05CE3">
      <w:pPr>
        <w:spacing w:after="0" w:line="240" w:lineRule="auto"/>
        <w:jc w:val="center"/>
        <w:rPr>
          <w:rFonts w:ascii="Times New Roman" w:eastAsia="Calibri" w:hAnsi="Times New Roman" w:cs="Times New Roman"/>
          <w:b/>
          <w:bCs/>
          <w:kern w:val="2"/>
          <w:sz w:val="32"/>
          <w:szCs w:val="32"/>
        </w:rPr>
      </w:pPr>
      <w:r w:rsidRPr="00BB3B4F">
        <w:rPr>
          <w:rFonts w:ascii="Times New Roman" w:eastAsia="Calibri" w:hAnsi="Times New Roman" w:cs="Times New Roman"/>
          <w:b/>
          <w:bCs/>
          <w:kern w:val="2"/>
          <w:sz w:val="32"/>
          <w:szCs w:val="32"/>
        </w:rPr>
        <w:t>BÀI 5: CỘNG ĐỒNG ASEAN: TỪ Ý TƯỞNG ĐẾN HIỆN THỰC</w:t>
      </w:r>
    </w:p>
    <w:p w14:paraId="5713E854" w14:textId="77777777" w:rsidR="00BB3B4F" w:rsidRDefault="00BB3B4F" w:rsidP="00BB3B4F">
      <w:pPr>
        <w:spacing w:after="0" w:line="240" w:lineRule="auto"/>
        <w:rPr>
          <w:rFonts w:ascii="Times New Roman" w:eastAsia="Calibri" w:hAnsi="Times New Roman" w:cs="Times New Roman"/>
          <w:b/>
          <w:bCs/>
          <w:kern w:val="2"/>
          <w:sz w:val="26"/>
          <w:szCs w:val="26"/>
        </w:rPr>
      </w:pPr>
    </w:p>
    <w:p w14:paraId="019B8A72" w14:textId="1347F09D" w:rsidR="00BB3B4F" w:rsidRPr="00965AD5" w:rsidRDefault="00BB3B4F" w:rsidP="00965AD5">
      <w:pPr>
        <w:spacing w:after="0" w:line="240" w:lineRule="auto"/>
        <w:rPr>
          <w:rFonts w:ascii="Times New Roman" w:eastAsia="Calibri" w:hAnsi="Times New Roman" w:cs="Times New Roman"/>
          <w:b/>
          <w:bCs/>
          <w:kern w:val="2"/>
          <w:sz w:val="26"/>
          <w:szCs w:val="26"/>
        </w:rPr>
      </w:pPr>
      <w:r w:rsidRPr="00965AD5">
        <w:rPr>
          <w:rFonts w:ascii="Times New Roman" w:eastAsia="Calibri" w:hAnsi="Times New Roman" w:cs="Times New Roman"/>
          <w:b/>
          <w:bCs/>
          <w:kern w:val="2"/>
          <w:sz w:val="26"/>
          <w:szCs w:val="26"/>
        </w:rPr>
        <w:t>Thành viên thực hiện</w:t>
      </w:r>
      <w:r w:rsidR="00ED2AD4" w:rsidRPr="00965AD5">
        <w:rPr>
          <w:rFonts w:ascii="Times New Roman" w:eastAsia="Calibri" w:hAnsi="Times New Roman" w:cs="Times New Roman"/>
          <w:b/>
          <w:bCs/>
          <w:kern w:val="2"/>
          <w:sz w:val="26"/>
          <w:szCs w:val="26"/>
        </w:rPr>
        <w:t xml:space="preserve"> của nhóm 5:</w:t>
      </w:r>
    </w:p>
    <w:p w14:paraId="6733FAF0" w14:textId="6FA35765" w:rsidR="00BB3B4F" w:rsidRPr="00965AD5" w:rsidRDefault="00BB3B4F" w:rsidP="00965AD5">
      <w:pPr>
        <w:pStyle w:val="ListParagraph"/>
        <w:numPr>
          <w:ilvl w:val="0"/>
          <w:numId w:val="9"/>
        </w:numPr>
        <w:spacing w:after="0" w:line="240" w:lineRule="auto"/>
        <w:rPr>
          <w:rFonts w:ascii="Times New Roman" w:eastAsia="Calibri" w:hAnsi="Times New Roman" w:cs="Times New Roman"/>
          <w:b/>
          <w:bCs/>
          <w:sz w:val="26"/>
          <w:szCs w:val="26"/>
        </w:rPr>
      </w:pPr>
      <w:r w:rsidRPr="00965AD5">
        <w:rPr>
          <w:rFonts w:ascii="Times New Roman" w:eastAsia="Calibri" w:hAnsi="Times New Roman" w:cs="Times New Roman"/>
          <w:b/>
          <w:bCs/>
          <w:sz w:val="26"/>
          <w:szCs w:val="26"/>
        </w:rPr>
        <w:t>Lại Thị Sen</w:t>
      </w:r>
      <w:r w:rsidR="000D185C">
        <w:rPr>
          <w:rFonts w:ascii="Times New Roman" w:eastAsia="Calibri" w:hAnsi="Times New Roman" w:cs="Times New Roman"/>
          <w:b/>
          <w:bCs/>
          <w:sz w:val="26"/>
          <w:szCs w:val="26"/>
        </w:rPr>
        <w:t xml:space="preserve"> – THPT chuyên Nguyễn Chí Thanh</w:t>
      </w:r>
    </w:p>
    <w:p w14:paraId="5251BA8A" w14:textId="265CB786" w:rsidR="00ED2AD4" w:rsidRPr="00965AD5" w:rsidRDefault="005C13F4" w:rsidP="00965AD5">
      <w:pPr>
        <w:pStyle w:val="ListParagraph"/>
        <w:numPr>
          <w:ilvl w:val="0"/>
          <w:numId w:val="9"/>
        </w:numPr>
        <w:spacing w:after="0" w:line="240" w:lineRule="auto"/>
        <w:rPr>
          <w:rFonts w:ascii="Times New Roman" w:eastAsia="Calibri" w:hAnsi="Times New Roman" w:cs="Times New Roman"/>
          <w:b/>
          <w:bCs/>
          <w:sz w:val="26"/>
          <w:szCs w:val="26"/>
        </w:rPr>
      </w:pPr>
      <w:r w:rsidRPr="00965AD5">
        <w:rPr>
          <w:rFonts w:ascii="Times New Roman" w:eastAsia="Calibri" w:hAnsi="Times New Roman" w:cs="Times New Roman"/>
          <w:b/>
          <w:bCs/>
          <w:sz w:val="26"/>
          <w:szCs w:val="26"/>
        </w:rPr>
        <w:t>Đào Thị Thanh Loan</w:t>
      </w:r>
      <w:r w:rsidR="000D185C">
        <w:rPr>
          <w:rFonts w:ascii="Times New Roman" w:eastAsia="Calibri" w:hAnsi="Times New Roman" w:cs="Times New Roman"/>
          <w:b/>
          <w:bCs/>
          <w:sz w:val="26"/>
          <w:szCs w:val="26"/>
        </w:rPr>
        <w:t xml:space="preserve"> – Trung tâm GDTX và </w:t>
      </w:r>
      <w:r w:rsidR="009666DB">
        <w:rPr>
          <w:rFonts w:ascii="Times New Roman" w:eastAsia="Calibri" w:hAnsi="Times New Roman" w:cs="Times New Roman"/>
          <w:b/>
          <w:bCs/>
          <w:sz w:val="26"/>
          <w:szCs w:val="26"/>
        </w:rPr>
        <w:t xml:space="preserve">Giáo dục nghề nghiệp </w:t>
      </w:r>
      <w:r w:rsidR="000D185C">
        <w:rPr>
          <w:rFonts w:ascii="Times New Roman" w:eastAsia="Calibri" w:hAnsi="Times New Roman" w:cs="Times New Roman"/>
          <w:b/>
          <w:bCs/>
          <w:sz w:val="26"/>
          <w:szCs w:val="26"/>
        </w:rPr>
        <w:t>huyện Krông Nô</w:t>
      </w:r>
    </w:p>
    <w:p w14:paraId="2F1C768F" w14:textId="33D172B3" w:rsidR="005C13F4" w:rsidRPr="00965AD5" w:rsidRDefault="005C13F4" w:rsidP="00965AD5">
      <w:pPr>
        <w:pStyle w:val="ListParagraph"/>
        <w:numPr>
          <w:ilvl w:val="0"/>
          <w:numId w:val="9"/>
        </w:numPr>
        <w:spacing w:after="0" w:line="240" w:lineRule="auto"/>
        <w:rPr>
          <w:rFonts w:ascii="Times New Roman" w:eastAsia="Calibri" w:hAnsi="Times New Roman" w:cs="Times New Roman"/>
          <w:b/>
          <w:bCs/>
          <w:sz w:val="26"/>
          <w:szCs w:val="26"/>
        </w:rPr>
      </w:pPr>
      <w:r w:rsidRPr="00965AD5">
        <w:rPr>
          <w:rFonts w:ascii="Times New Roman" w:eastAsia="Calibri" w:hAnsi="Times New Roman" w:cs="Times New Roman"/>
          <w:b/>
          <w:bCs/>
          <w:sz w:val="26"/>
          <w:szCs w:val="26"/>
        </w:rPr>
        <w:t>Đỗ Văn Đào</w:t>
      </w:r>
      <w:r w:rsidR="009666DB">
        <w:rPr>
          <w:rFonts w:ascii="Times New Roman" w:eastAsia="Calibri" w:hAnsi="Times New Roman" w:cs="Times New Roman"/>
          <w:b/>
          <w:bCs/>
          <w:sz w:val="26"/>
          <w:szCs w:val="26"/>
        </w:rPr>
        <w:t xml:space="preserve"> – THPT Krông Nô</w:t>
      </w:r>
    </w:p>
    <w:p w14:paraId="4C3F36EC" w14:textId="77777777" w:rsidR="00BB3B4F" w:rsidRDefault="00BB3B4F" w:rsidP="00BB3B4F">
      <w:pPr>
        <w:spacing w:after="0" w:line="240" w:lineRule="auto"/>
        <w:rPr>
          <w:rFonts w:ascii="Times New Roman" w:eastAsia="Calibri" w:hAnsi="Times New Roman" w:cs="Times New Roman"/>
          <w:b/>
          <w:bCs/>
          <w:kern w:val="2"/>
          <w:sz w:val="26"/>
          <w:szCs w:val="26"/>
        </w:rPr>
      </w:pPr>
    </w:p>
    <w:p w14:paraId="513293D3" w14:textId="706D178F" w:rsidR="0084229F" w:rsidRPr="0019273C" w:rsidRDefault="0084229F" w:rsidP="0084229F">
      <w:pPr>
        <w:spacing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A. </w:t>
      </w:r>
      <w:r w:rsidRPr="0019273C">
        <w:rPr>
          <w:rFonts w:ascii="Times New Roman" w:hAnsi="Times New Roman" w:cs="Times New Roman"/>
          <w:b/>
          <w:sz w:val="26"/>
          <w:szCs w:val="26"/>
          <w:lang w:val="vi-VN"/>
        </w:rPr>
        <w:t xml:space="preserve">MA TRẬN ĐỀ THI </w:t>
      </w:r>
      <w:r w:rsidRPr="0019273C">
        <w:rPr>
          <w:rFonts w:ascii="Times New Roman" w:hAnsi="Times New Roman" w:cs="Times New Roman"/>
          <w:b/>
          <w:sz w:val="26"/>
          <w:szCs w:val="26"/>
        </w:rPr>
        <w:t xml:space="preserve">BÀI </w:t>
      </w:r>
      <w:r>
        <w:rPr>
          <w:rFonts w:ascii="Times New Roman" w:hAnsi="Times New Roman" w:cs="Times New Roman"/>
          <w:b/>
          <w:sz w:val="26"/>
          <w:szCs w:val="26"/>
        </w:rPr>
        <w:t>5</w:t>
      </w:r>
      <w:r w:rsidR="001A5226">
        <w:rPr>
          <w:rFonts w:ascii="Times New Roman" w:hAnsi="Times New Roman" w:cs="Times New Roman"/>
          <w:b/>
          <w:sz w:val="26"/>
          <w:szCs w:val="26"/>
        </w:rPr>
        <w:t>, LỊCH SỬ 12</w:t>
      </w:r>
    </w:p>
    <w:p w14:paraId="1C5DF586" w14:textId="77777777" w:rsidR="0084229F" w:rsidRPr="0019273C" w:rsidRDefault="0084229F" w:rsidP="0084229F">
      <w:pPr>
        <w:spacing w:line="240" w:lineRule="auto"/>
        <w:jc w:val="center"/>
        <w:rPr>
          <w:rFonts w:ascii="Times New Roman" w:hAnsi="Times New Roman" w:cs="Times New Roman"/>
          <w:b/>
          <w:bCs/>
          <w:color w:val="000000"/>
        </w:rPr>
      </w:pPr>
      <w:r w:rsidRPr="0019273C">
        <w:rPr>
          <w:rFonts w:ascii="Times New Roman" w:hAnsi="Times New Roman" w:cs="Times New Roman"/>
          <w:b/>
          <w:sz w:val="26"/>
          <w:szCs w:val="26"/>
          <w:lang w:val="vi-VN"/>
        </w:rPr>
        <w:t>(GỒM NỘI DUNG KIẾN THỨC MÔN HỌC, NĂNG LỰC VÀ CẤP ĐỘ TƯ DUY)</w:t>
      </w:r>
    </w:p>
    <w:tbl>
      <w:tblPr>
        <w:tblW w:w="10740" w:type="dxa"/>
        <w:tblLayout w:type="fixed"/>
        <w:tblCellMar>
          <w:top w:w="15" w:type="dxa"/>
          <w:left w:w="15" w:type="dxa"/>
          <w:bottom w:w="15" w:type="dxa"/>
          <w:right w:w="15" w:type="dxa"/>
        </w:tblCellMar>
        <w:tblLook w:val="0000" w:firstRow="0" w:lastRow="0" w:firstColumn="0" w:lastColumn="0" w:noHBand="0" w:noVBand="0"/>
      </w:tblPr>
      <w:tblGrid>
        <w:gridCol w:w="1007"/>
        <w:gridCol w:w="1369"/>
        <w:gridCol w:w="851"/>
        <w:gridCol w:w="495"/>
        <w:gridCol w:w="639"/>
        <w:gridCol w:w="850"/>
        <w:gridCol w:w="709"/>
        <w:gridCol w:w="709"/>
        <w:gridCol w:w="850"/>
        <w:gridCol w:w="709"/>
        <w:gridCol w:w="709"/>
        <w:gridCol w:w="709"/>
        <w:gridCol w:w="1134"/>
      </w:tblGrid>
      <w:tr w:rsidR="0084229F" w:rsidRPr="0019273C" w14:paraId="469BFC22" w14:textId="77777777" w:rsidTr="006D6775">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0D06C" w14:textId="77777777" w:rsidR="0084229F" w:rsidRPr="00D0233B" w:rsidRDefault="0084229F" w:rsidP="006D6775">
            <w:pPr>
              <w:textAlignment w:val="top"/>
              <w:rPr>
                <w:rFonts w:ascii="Times New Roman" w:hAnsi="Times New Roman" w:cs="Times New Roman"/>
                <w:sz w:val="24"/>
                <w:szCs w:val="24"/>
              </w:rPr>
            </w:pPr>
          </w:p>
          <w:p w14:paraId="4368A8A9" w14:textId="77777777" w:rsidR="0084229F" w:rsidRPr="00D0233B" w:rsidRDefault="0084229F" w:rsidP="006D6775">
            <w:pPr>
              <w:pStyle w:val="NormalWeb"/>
              <w:spacing w:before="0" w:beforeAutospacing="0" w:after="0" w:afterAutospacing="0" w:line="18" w:lineRule="atLeast"/>
              <w:jc w:val="center"/>
            </w:pPr>
            <w:r w:rsidRPr="00D0233B">
              <w:rPr>
                <w:color w:val="000000"/>
              </w:rPr>
              <w:t>Dạng thức</w:t>
            </w:r>
          </w:p>
        </w:tc>
        <w:tc>
          <w:tcPr>
            <w:tcW w:w="13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B24AD" w14:textId="3A27DEBD" w:rsidR="0084229F" w:rsidRPr="00D0233B" w:rsidRDefault="0084229F" w:rsidP="006D6775">
            <w:pPr>
              <w:pStyle w:val="NormalWeb"/>
              <w:spacing w:before="0" w:beforeAutospacing="0" w:after="0" w:afterAutospacing="0" w:line="18" w:lineRule="atLeast"/>
              <w:jc w:val="center"/>
            </w:pPr>
            <w:r w:rsidRPr="00D0233B">
              <w:rPr>
                <w:color w:val="000000"/>
              </w:rPr>
              <w:t>Chủ đề</w:t>
            </w:r>
            <w:r w:rsidR="00A571FE" w:rsidRPr="00D0233B">
              <w:rPr>
                <w:color w:val="000000"/>
              </w:rPr>
              <w:t>/Bài</w:t>
            </w:r>
          </w:p>
        </w:tc>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ACD0D" w14:textId="77777777" w:rsidR="0084229F" w:rsidRPr="00D0233B" w:rsidRDefault="0084229F" w:rsidP="006D6775">
            <w:pPr>
              <w:textAlignment w:val="top"/>
              <w:rPr>
                <w:rFonts w:ascii="Times New Roman" w:hAnsi="Times New Roman" w:cs="Times New Roman"/>
                <w:sz w:val="24"/>
                <w:szCs w:val="24"/>
              </w:rPr>
            </w:pPr>
          </w:p>
          <w:p w14:paraId="1B793B26" w14:textId="77777777" w:rsidR="0084229F" w:rsidRPr="00D0233B" w:rsidRDefault="0084229F" w:rsidP="006D6775">
            <w:pPr>
              <w:pStyle w:val="NormalWeb"/>
              <w:spacing w:before="0" w:beforeAutospacing="0" w:after="0" w:afterAutospacing="0" w:line="18" w:lineRule="atLeast"/>
              <w:jc w:val="center"/>
            </w:pPr>
            <w:r w:rsidRPr="00D0233B">
              <w:rPr>
                <w:color w:val="000000"/>
              </w:rPr>
              <w:t>Câu</w:t>
            </w:r>
          </w:p>
        </w:tc>
        <w:tc>
          <w:tcPr>
            <w:tcW w:w="751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EE8F7" w14:textId="77777777" w:rsidR="0084229F" w:rsidRPr="00D0233B" w:rsidRDefault="0084229F" w:rsidP="006D6775">
            <w:pPr>
              <w:pStyle w:val="NormalWeb"/>
              <w:spacing w:before="0" w:beforeAutospacing="0" w:after="0" w:afterAutospacing="0" w:line="18" w:lineRule="atLeast"/>
              <w:jc w:val="center"/>
            </w:pPr>
            <w:r w:rsidRPr="00D0233B">
              <w:rPr>
                <w:color w:val="000000"/>
              </w:rPr>
              <w:t>Năng lực lịch sử</w:t>
            </w:r>
          </w:p>
        </w:tc>
      </w:tr>
      <w:tr w:rsidR="0084229F" w:rsidRPr="0019273C" w14:paraId="5A7DA5C7"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48B3A" w14:textId="77777777" w:rsidR="0084229F" w:rsidRPr="00D0233B"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E18F8" w14:textId="77777777" w:rsidR="0084229F" w:rsidRPr="00D0233B" w:rsidRDefault="0084229F" w:rsidP="006D6775">
            <w:pPr>
              <w:rPr>
                <w:rFonts w:ascii="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0C752" w14:textId="77777777" w:rsidR="0084229F" w:rsidRPr="00D0233B" w:rsidRDefault="0084229F" w:rsidP="006D6775">
            <w:pPr>
              <w:rPr>
                <w:rFonts w:ascii="Times New Roman" w:hAnsi="Times New Roman" w:cs="Times New Roman"/>
                <w:sz w:val="24"/>
                <w:szCs w:val="24"/>
              </w:rPr>
            </w:pPr>
          </w:p>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7DD6" w14:textId="77777777" w:rsidR="0084229F" w:rsidRPr="00D0233B" w:rsidRDefault="0084229F" w:rsidP="006D6775">
            <w:pPr>
              <w:pStyle w:val="NormalWeb"/>
              <w:spacing w:before="0" w:beforeAutospacing="0" w:after="0" w:afterAutospacing="0" w:line="18" w:lineRule="atLeast"/>
              <w:jc w:val="center"/>
            </w:pPr>
            <w:r w:rsidRPr="00D0233B">
              <w:rPr>
                <w:color w:val="000000"/>
              </w:rPr>
              <w:t>NL1 (Tìm hiểu lịch sử)</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76DE9" w14:textId="77777777" w:rsidR="0084229F" w:rsidRPr="00D0233B" w:rsidRDefault="0084229F" w:rsidP="006D6775">
            <w:pPr>
              <w:pStyle w:val="NormalWeb"/>
              <w:spacing w:before="0" w:beforeAutospacing="0" w:after="0" w:afterAutospacing="0" w:line="18" w:lineRule="atLeast"/>
              <w:jc w:val="center"/>
            </w:pPr>
            <w:r w:rsidRPr="00D0233B">
              <w:rPr>
                <w:color w:val="000000"/>
              </w:rPr>
              <w:t>NL2 (NT và tư duy LS)</w:t>
            </w:r>
          </w:p>
        </w:tc>
        <w:tc>
          <w:tcPr>
            <w:tcW w:w="25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03E29" w14:textId="77777777" w:rsidR="0084229F" w:rsidRPr="00D0233B" w:rsidRDefault="0084229F" w:rsidP="006D6775">
            <w:pPr>
              <w:pStyle w:val="NormalWeb"/>
              <w:spacing w:before="0" w:beforeAutospacing="0" w:after="0" w:afterAutospacing="0" w:line="18" w:lineRule="atLeast"/>
              <w:jc w:val="center"/>
            </w:pPr>
            <w:r w:rsidRPr="00D0233B">
              <w:rPr>
                <w:color w:val="000000"/>
              </w:rPr>
              <w:t>NL3 (VD kiến thức, KN)</w:t>
            </w:r>
          </w:p>
        </w:tc>
      </w:tr>
      <w:tr w:rsidR="0084229F" w:rsidRPr="0019273C" w14:paraId="4A330EFE"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D98F0" w14:textId="77777777" w:rsidR="0084229F" w:rsidRPr="00D0233B"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0FA44" w14:textId="77777777" w:rsidR="0084229F" w:rsidRPr="00D0233B" w:rsidRDefault="0084229F" w:rsidP="006D6775">
            <w:pPr>
              <w:rPr>
                <w:rFonts w:ascii="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DDCB2" w14:textId="77777777" w:rsidR="0084229F" w:rsidRPr="00D0233B" w:rsidRDefault="0084229F" w:rsidP="006D6775">
            <w:pPr>
              <w:rPr>
                <w:rFonts w:ascii="Times New Roman" w:hAnsi="Times New Roman" w:cs="Times New Roman"/>
                <w:sz w:val="24"/>
                <w:szCs w:val="24"/>
              </w:rPr>
            </w:pPr>
          </w:p>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851EA" w14:textId="77777777" w:rsidR="0084229F" w:rsidRPr="00D0233B" w:rsidRDefault="0084229F" w:rsidP="006D6775">
            <w:pPr>
              <w:textAlignment w:val="top"/>
              <w:rPr>
                <w:rFonts w:ascii="Times New Roman" w:hAnsi="Times New Roman" w:cs="Times New Roman"/>
                <w:sz w:val="24"/>
                <w:szCs w:val="24"/>
              </w:rPr>
            </w:pP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B28CA" w14:textId="77777777" w:rsidR="0084229F" w:rsidRPr="00D0233B" w:rsidRDefault="0084229F" w:rsidP="006D6775">
            <w:pPr>
              <w:textAlignment w:val="top"/>
              <w:rPr>
                <w:rFonts w:ascii="Times New Roman" w:hAnsi="Times New Roman" w:cs="Times New Roman"/>
                <w:sz w:val="24"/>
                <w:szCs w:val="24"/>
              </w:rPr>
            </w:pPr>
          </w:p>
        </w:tc>
        <w:tc>
          <w:tcPr>
            <w:tcW w:w="25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8C2B9" w14:textId="77777777" w:rsidR="0084229F" w:rsidRPr="00D0233B" w:rsidRDefault="0084229F" w:rsidP="006D6775">
            <w:pPr>
              <w:textAlignment w:val="top"/>
              <w:rPr>
                <w:rFonts w:ascii="Times New Roman" w:hAnsi="Times New Roman" w:cs="Times New Roman"/>
                <w:sz w:val="24"/>
                <w:szCs w:val="24"/>
              </w:rPr>
            </w:pPr>
          </w:p>
        </w:tc>
      </w:tr>
      <w:tr w:rsidR="0084229F" w:rsidRPr="0019273C" w14:paraId="495723C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13AC" w14:textId="77777777" w:rsidR="0084229F" w:rsidRPr="00D0233B"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66873" w14:textId="77777777" w:rsidR="0084229F" w:rsidRPr="00D0233B" w:rsidRDefault="0084229F" w:rsidP="006D6775">
            <w:pPr>
              <w:rPr>
                <w:rFonts w:ascii="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2021B" w14:textId="77777777" w:rsidR="0084229F" w:rsidRPr="00D0233B" w:rsidRDefault="0084229F" w:rsidP="006D6775">
            <w:pPr>
              <w:rPr>
                <w:rFonts w:ascii="Times New Roman" w:hAnsi="Times New Roman" w:cs="Times New Roman"/>
                <w:sz w:val="24"/>
                <w:szCs w:val="24"/>
              </w:rPr>
            </w:pPr>
          </w:p>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7A93D" w14:textId="77777777" w:rsidR="0084229F" w:rsidRPr="00D0233B" w:rsidRDefault="0084229F" w:rsidP="006D6775">
            <w:pPr>
              <w:pStyle w:val="NormalWeb"/>
              <w:spacing w:before="0" w:beforeAutospacing="0" w:after="0" w:afterAutospacing="0" w:line="18" w:lineRule="atLeast"/>
              <w:jc w:val="center"/>
            </w:pPr>
            <w:r w:rsidRPr="00D0233B">
              <w:rPr>
                <w:color w:val="000000"/>
              </w:rPr>
              <w:t>Cấp độ tư duy</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4646C" w14:textId="77777777" w:rsidR="0084229F" w:rsidRPr="00D0233B" w:rsidRDefault="0084229F" w:rsidP="006D6775">
            <w:pPr>
              <w:pStyle w:val="NormalWeb"/>
              <w:spacing w:before="0" w:beforeAutospacing="0" w:after="0" w:afterAutospacing="0" w:line="18" w:lineRule="atLeast"/>
              <w:jc w:val="center"/>
            </w:pPr>
            <w:r w:rsidRPr="00D0233B">
              <w:rPr>
                <w:color w:val="000000"/>
              </w:rPr>
              <w:t>Cấp độ tư duy</w:t>
            </w:r>
          </w:p>
        </w:tc>
        <w:tc>
          <w:tcPr>
            <w:tcW w:w="25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D6638" w14:textId="77777777" w:rsidR="0084229F" w:rsidRPr="00D0233B" w:rsidRDefault="0084229F" w:rsidP="006D6775">
            <w:pPr>
              <w:pStyle w:val="Heading3"/>
              <w:keepNext w:val="0"/>
              <w:keepLines w:val="0"/>
              <w:spacing w:before="280" w:after="80" w:line="18" w:lineRule="atLeast"/>
              <w:jc w:val="center"/>
              <w:rPr>
                <w:rFonts w:ascii="Times New Roman" w:hAnsi="Times New Roman" w:cs="Times New Roman"/>
              </w:rPr>
            </w:pPr>
            <w:r w:rsidRPr="00D0233B">
              <w:rPr>
                <w:rFonts w:ascii="Times New Roman" w:hAnsi="Times New Roman" w:cs="Times New Roman"/>
                <w:color w:val="000000"/>
              </w:rPr>
              <w:t>Cấp độ tư duy</w:t>
            </w:r>
          </w:p>
        </w:tc>
      </w:tr>
      <w:tr w:rsidR="0084229F" w:rsidRPr="0019273C" w14:paraId="5B1E88E9"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51E74" w14:textId="77777777" w:rsidR="0084229F" w:rsidRPr="00D0233B"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E1DB5" w14:textId="77777777" w:rsidR="0084229F" w:rsidRPr="00D0233B" w:rsidRDefault="0084229F" w:rsidP="006D6775">
            <w:pPr>
              <w:rPr>
                <w:rFonts w:ascii="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933B" w14:textId="77777777" w:rsidR="0084229F" w:rsidRPr="00D0233B" w:rsidRDefault="0084229F" w:rsidP="006D6775">
            <w:pPr>
              <w:rPr>
                <w:rFonts w:ascii="Times New Roman" w:hAnsi="Times New Roman" w:cs="Times New Roman"/>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AF642" w14:textId="77777777" w:rsidR="0084229F" w:rsidRPr="00D0233B" w:rsidRDefault="0084229F" w:rsidP="006D6775">
            <w:pPr>
              <w:pStyle w:val="NormalWeb"/>
              <w:spacing w:before="0" w:beforeAutospacing="0" w:after="0" w:afterAutospacing="0" w:line="18" w:lineRule="atLeast"/>
              <w:jc w:val="center"/>
            </w:pPr>
            <w:r w:rsidRPr="00D0233B">
              <w:rPr>
                <w:color w:val="000000"/>
              </w:rPr>
              <w:t>Biết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601D1" w14:textId="77777777" w:rsidR="0084229F" w:rsidRPr="00D0233B" w:rsidRDefault="0084229F" w:rsidP="006D6775">
            <w:pPr>
              <w:pStyle w:val="NormalWeb"/>
              <w:spacing w:before="0" w:beforeAutospacing="0" w:after="0" w:afterAutospacing="0" w:line="18" w:lineRule="atLeast"/>
              <w:jc w:val="center"/>
            </w:pPr>
            <w:r w:rsidRPr="00D0233B">
              <w:rPr>
                <w:color w:val="000000"/>
              </w:rPr>
              <w:t>Hiểu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07F7A" w14:textId="77777777" w:rsidR="0084229F" w:rsidRPr="00D0233B" w:rsidRDefault="0084229F" w:rsidP="006D6775">
            <w:pPr>
              <w:pStyle w:val="NormalWeb"/>
              <w:spacing w:before="0" w:beforeAutospacing="0" w:after="0" w:afterAutospacing="0" w:line="18" w:lineRule="atLeast"/>
              <w:jc w:val="center"/>
            </w:pPr>
            <w:r w:rsidRPr="00D0233B">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728E9" w14:textId="77777777" w:rsidR="0084229F" w:rsidRPr="00D0233B" w:rsidRDefault="0084229F" w:rsidP="006D6775">
            <w:pPr>
              <w:pStyle w:val="NormalWeb"/>
              <w:spacing w:before="0" w:beforeAutospacing="0" w:after="0" w:afterAutospacing="0" w:line="18" w:lineRule="atLeast"/>
              <w:jc w:val="center"/>
            </w:pPr>
            <w:r w:rsidRPr="00D0233B">
              <w:rPr>
                <w:color w:val="000000"/>
              </w:rPr>
              <w:t>Biết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95853" w14:textId="77777777" w:rsidR="0084229F" w:rsidRPr="00D0233B" w:rsidRDefault="0084229F" w:rsidP="006D6775">
            <w:pPr>
              <w:pStyle w:val="NormalWeb"/>
              <w:spacing w:before="0" w:beforeAutospacing="0" w:after="0" w:afterAutospacing="0" w:line="18" w:lineRule="atLeast"/>
              <w:jc w:val="center"/>
            </w:pPr>
            <w:r w:rsidRPr="00D0233B">
              <w:rPr>
                <w:color w:val="000000"/>
              </w:rPr>
              <w:t>Hiểu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2E48" w14:textId="77777777" w:rsidR="0084229F" w:rsidRPr="00D0233B" w:rsidRDefault="0084229F" w:rsidP="006D6775">
            <w:pPr>
              <w:pStyle w:val="NormalWeb"/>
              <w:spacing w:before="0" w:beforeAutospacing="0" w:after="0" w:afterAutospacing="0" w:line="18" w:lineRule="atLeast"/>
              <w:jc w:val="center"/>
            </w:pPr>
            <w:r w:rsidRPr="00D0233B">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280F6" w14:textId="77777777" w:rsidR="0084229F" w:rsidRPr="00D0233B" w:rsidRDefault="0084229F" w:rsidP="006D6775">
            <w:pPr>
              <w:pStyle w:val="NormalWeb"/>
              <w:spacing w:before="0" w:beforeAutospacing="0" w:after="0" w:afterAutospacing="0" w:line="18" w:lineRule="atLeast"/>
              <w:jc w:val="center"/>
            </w:pPr>
            <w:r w:rsidRPr="00D0233B">
              <w:rPr>
                <w:color w:val="000000"/>
              </w:rPr>
              <w:t>Biết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A1A23" w14:textId="77777777" w:rsidR="0084229F" w:rsidRPr="00D0233B" w:rsidRDefault="0084229F" w:rsidP="006D6775">
            <w:pPr>
              <w:pStyle w:val="NormalWeb"/>
              <w:spacing w:before="0" w:beforeAutospacing="0" w:after="0" w:afterAutospacing="0" w:line="18" w:lineRule="atLeast"/>
              <w:jc w:val="center"/>
            </w:pPr>
            <w:r w:rsidRPr="00D0233B">
              <w:rPr>
                <w:color w:val="000000"/>
              </w:rPr>
              <w:t>Hiểu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9701B" w14:textId="77777777" w:rsidR="0084229F" w:rsidRPr="00D0233B" w:rsidRDefault="0084229F" w:rsidP="006D6775">
            <w:pPr>
              <w:pStyle w:val="NormalWeb"/>
              <w:spacing w:before="0" w:beforeAutospacing="0" w:after="0" w:afterAutospacing="0" w:line="18" w:lineRule="atLeast"/>
              <w:jc w:val="center"/>
            </w:pPr>
            <w:r w:rsidRPr="00D0233B">
              <w:rPr>
                <w:color w:val="000000"/>
              </w:rPr>
              <w:t>VD</w:t>
            </w:r>
          </w:p>
        </w:tc>
      </w:tr>
      <w:tr w:rsidR="0084229F" w:rsidRPr="0019273C" w14:paraId="08C7DFA8" w14:textId="77777777" w:rsidTr="006D6775">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728F6" w14:textId="77777777" w:rsidR="0084229F" w:rsidRPr="00CD590A" w:rsidRDefault="0084229F" w:rsidP="006D6775">
            <w:pPr>
              <w:pStyle w:val="NormalWeb"/>
              <w:spacing w:before="0" w:beforeAutospacing="0" w:after="0" w:afterAutospacing="0" w:line="18" w:lineRule="atLeast"/>
              <w:jc w:val="center"/>
              <w:rPr>
                <w:b/>
                <w:bCs/>
                <w:color w:val="000000"/>
              </w:rPr>
            </w:pPr>
          </w:p>
          <w:p w14:paraId="1F6B48CD" w14:textId="77777777" w:rsidR="0084229F" w:rsidRPr="00CD590A" w:rsidRDefault="0084229F" w:rsidP="006D6775">
            <w:pPr>
              <w:pStyle w:val="NormalWeb"/>
              <w:spacing w:before="0" w:beforeAutospacing="0" w:after="0" w:afterAutospacing="0" w:line="18" w:lineRule="atLeast"/>
              <w:jc w:val="center"/>
              <w:rPr>
                <w:b/>
                <w:bCs/>
                <w:color w:val="000000"/>
              </w:rPr>
            </w:pPr>
          </w:p>
          <w:p w14:paraId="71D4955F" w14:textId="77777777" w:rsidR="0084229F" w:rsidRPr="00CD590A" w:rsidRDefault="0084229F" w:rsidP="006D6775">
            <w:pPr>
              <w:pStyle w:val="NormalWeb"/>
              <w:spacing w:before="0" w:beforeAutospacing="0" w:after="0" w:afterAutospacing="0" w:line="18" w:lineRule="atLeast"/>
              <w:jc w:val="center"/>
              <w:rPr>
                <w:b/>
                <w:bCs/>
                <w:color w:val="000000"/>
              </w:rPr>
            </w:pPr>
          </w:p>
          <w:p w14:paraId="0373407F" w14:textId="77777777" w:rsidR="0084229F" w:rsidRPr="00CD590A" w:rsidRDefault="0084229F" w:rsidP="006D6775">
            <w:pPr>
              <w:pStyle w:val="NormalWeb"/>
              <w:spacing w:before="0" w:beforeAutospacing="0" w:after="0" w:afterAutospacing="0" w:line="18" w:lineRule="atLeast"/>
              <w:jc w:val="center"/>
              <w:rPr>
                <w:b/>
                <w:bCs/>
                <w:color w:val="000000"/>
              </w:rPr>
            </w:pPr>
          </w:p>
          <w:p w14:paraId="777DF9A9" w14:textId="77777777" w:rsidR="0084229F" w:rsidRPr="00CD590A" w:rsidRDefault="0084229F" w:rsidP="006D6775">
            <w:pPr>
              <w:pStyle w:val="NormalWeb"/>
              <w:spacing w:before="0" w:beforeAutospacing="0" w:after="0" w:afterAutospacing="0" w:line="18" w:lineRule="atLeast"/>
              <w:jc w:val="center"/>
            </w:pPr>
            <w:r w:rsidRPr="00CD590A">
              <w:rPr>
                <w:b/>
                <w:bCs/>
                <w:color w:val="000000"/>
              </w:rPr>
              <w:t>Dạng thức 1</w:t>
            </w:r>
            <w:r w:rsidRPr="00CD590A">
              <w:rPr>
                <w:color w:val="000000"/>
              </w:rPr>
              <w:t xml:space="preserve"> (Câu trắc nghiệm nhiều phương án lựa chọn)</w:t>
            </w:r>
          </w:p>
        </w:tc>
        <w:tc>
          <w:tcPr>
            <w:tcW w:w="13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6DFCB12" w14:textId="77777777" w:rsidR="0084229F" w:rsidRPr="00CD590A" w:rsidRDefault="0084229F" w:rsidP="006D6775">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427E42FC" w14:textId="551CE831" w:rsidR="0084229F" w:rsidRPr="00CD590A" w:rsidRDefault="0084229F" w:rsidP="006D6775">
            <w:pPr>
              <w:pStyle w:val="NormalWeb"/>
              <w:spacing w:before="0" w:beforeAutospacing="0" w:after="0" w:afterAutospacing="0" w:line="18" w:lineRule="atLeast"/>
              <w:jc w:val="center"/>
              <w:rPr>
                <w:color w:val="000000"/>
              </w:rPr>
            </w:pPr>
            <w:r w:rsidRPr="00CD590A">
              <w:rPr>
                <w:color w:val="000000"/>
              </w:rPr>
              <w:t xml:space="preserve"> </w:t>
            </w:r>
            <w:r w:rsidR="00A571FE">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A866" w14:textId="77777777" w:rsidR="0084229F" w:rsidRPr="00CD590A" w:rsidRDefault="0084229F" w:rsidP="006D6775">
            <w:pPr>
              <w:pStyle w:val="NormalWeb"/>
              <w:spacing w:before="0" w:beforeAutospacing="0" w:after="0" w:afterAutospacing="0" w:line="18" w:lineRule="atLeast"/>
              <w:jc w:val="center"/>
            </w:pPr>
            <w:r w:rsidRPr="00CD590A">
              <w:rPr>
                <w:color w:val="000000"/>
              </w:rPr>
              <w:t>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0548" w14:textId="77777777" w:rsidR="0084229F" w:rsidRPr="00CD590A" w:rsidRDefault="0084229F" w:rsidP="006D6775">
            <w:pPr>
              <w:pStyle w:val="NormalWeb"/>
              <w:spacing w:before="0" w:beforeAutospacing="0" w:after="0" w:afterAutospacing="0" w:line="18" w:lineRule="atLeast"/>
            </w:pPr>
            <w:r w:rsidRPr="00CD590A">
              <w:rPr>
                <w:color w:val="000000"/>
              </w:rPr>
              <w:t>TH</w:t>
            </w:r>
            <w:r>
              <w:rPr>
                <w:color w:val="000000"/>
              </w:rPr>
              <w:t>2.2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865CA"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5B21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CF06E"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0A1A4"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BB2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90E27"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AFE1"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8300C"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695CF9CE"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BD258" w14:textId="77777777" w:rsidR="0084229F" w:rsidRPr="00CD590A" w:rsidRDefault="0084229F" w:rsidP="006D6775">
            <w:pPr>
              <w:rPr>
                <w:rFonts w:ascii="Times New Roman" w:hAnsi="Times New Roman" w:cs="Times New Roman"/>
                <w:sz w:val="24"/>
                <w:szCs w:val="24"/>
              </w:rPr>
            </w:pPr>
          </w:p>
        </w:tc>
        <w:tc>
          <w:tcPr>
            <w:tcW w:w="13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A218183" w14:textId="77777777" w:rsidR="0084229F" w:rsidRPr="00CD590A" w:rsidRDefault="0084229F" w:rsidP="006D6775">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6F0F" w14:textId="77777777" w:rsidR="0084229F" w:rsidRPr="00CD590A" w:rsidRDefault="0084229F" w:rsidP="006D6775">
            <w:pPr>
              <w:pStyle w:val="NormalWeb"/>
              <w:spacing w:before="0" w:beforeAutospacing="0" w:after="0" w:afterAutospacing="0" w:line="18" w:lineRule="atLeast"/>
              <w:jc w:val="center"/>
            </w:pPr>
            <w:r w:rsidRPr="00CD590A">
              <w:rPr>
                <w:color w:val="000000"/>
              </w:rPr>
              <w:t>2</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B5E94" w14:textId="77777777" w:rsidR="0084229F" w:rsidRPr="00CD590A" w:rsidRDefault="0084229F" w:rsidP="006D6775">
            <w:pPr>
              <w:pStyle w:val="NormalWeb"/>
              <w:spacing w:before="0" w:beforeAutospacing="0" w:after="0" w:afterAutospacing="0" w:line="18" w:lineRule="atLeast"/>
              <w:jc w:val="center"/>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81C3A"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F82FC"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0D3F1"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889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7B9A2"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5F35"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6488C"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A09F6" w14:textId="77777777" w:rsidR="0084229F" w:rsidRPr="00CD590A" w:rsidRDefault="0084229F" w:rsidP="006D6775">
            <w:pPr>
              <w:pStyle w:val="NormalWeb"/>
              <w:spacing w:before="0" w:beforeAutospacing="0" w:after="0" w:afterAutospacing="0" w:line="18" w:lineRule="atLeast"/>
              <w:jc w:val="center"/>
            </w:pPr>
          </w:p>
        </w:tc>
      </w:tr>
      <w:tr w:rsidR="0084229F" w:rsidRPr="0019273C" w14:paraId="4E8D71B6"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85311"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23E4" w14:textId="77777777" w:rsidR="009C55A1" w:rsidRPr="00CD590A" w:rsidRDefault="009C55A1" w:rsidP="009C55A1">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7C2C8A25" w14:textId="451CA5B7" w:rsidR="0084229F" w:rsidRPr="00CD590A" w:rsidRDefault="009C55A1" w:rsidP="009C55A1">
            <w:pPr>
              <w:pStyle w:val="NormalWeb"/>
              <w:spacing w:before="0" w:beforeAutospacing="0" w:after="0" w:afterAutospacing="0" w:line="18" w:lineRule="atLeast"/>
              <w:jc w:val="center"/>
              <w:rPr>
                <w:color w:val="000000"/>
              </w:rP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C9D29" w14:textId="77777777" w:rsidR="0084229F" w:rsidRPr="00CD590A" w:rsidRDefault="0084229F" w:rsidP="006D6775">
            <w:pPr>
              <w:pStyle w:val="NormalWeb"/>
              <w:spacing w:before="0" w:beforeAutospacing="0" w:after="0" w:afterAutospacing="0" w:line="18" w:lineRule="atLeast"/>
              <w:jc w:val="center"/>
            </w:pPr>
            <w:r w:rsidRPr="00CD590A">
              <w:rPr>
                <w:color w:val="000000"/>
              </w:rPr>
              <w:t>3</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60125" w14:textId="77777777" w:rsidR="0084229F" w:rsidRPr="00CD590A" w:rsidRDefault="0084229F" w:rsidP="006D6775">
            <w:pPr>
              <w:pStyle w:val="NormalWeb"/>
              <w:spacing w:before="0" w:beforeAutospacing="0" w:after="0" w:afterAutospacing="0" w:line="18" w:lineRule="atLeast"/>
            </w:pPr>
            <w:r w:rsidRPr="00CD590A">
              <w:rPr>
                <w:color w:val="000000"/>
              </w:rPr>
              <w:t>TH</w:t>
            </w:r>
            <w:r>
              <w:rPr>
                <w:color w:val="000000"/>
              </w:rPr>
              <w:t>2.2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69459"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6051B"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EB06E"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3AB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02E49"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C7C04"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E6297"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94373"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512179A4"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03247"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EF32B" w14:textId="77777777" w:rsidR="009C55A1" w:rsidRPr="00CD590A" w:rsidRDefault="009C55A1" w:rsidP="009C55A1">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2A4B187A" w14:textId="0DF3B288" w:rsidR="0084229F" w:rsidRPr="00CD590A" w:rsidRDefault="009C55A1" w:rsidP="009C55A1">
            <w:pPr>
              <w:pStyle w:val="NormalWeb"/>
              <w:spacing w:before="0" w:beforeAutospacing="0" w:after="0" w:afterAutospacing="0" w:line="18" w:lineRule="atLeast"/>
              <w:jc w:val="center"/>
              <w:rPr>
                <w:color w:val="000000"/>
              </w:rP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6C2C9" w14:textId="77777777" w:rsidR="0084229F" w:rsidRPr="00CD590A" w:rsidRDefault="0084229F" w:rsidP="006D6775">
            <w:pPr>
              <w:pStyle w:val="NormalWeb"/>
              <w:spacing w:before="0" w:beforeAutospacing="0" w:after="0" w:afterAutospacing="0" w:line="18" w:lineRule="atLeast"/>
              <w:jc w:val="center"/>
            </w:pPr>
            <w:r w:rsidRPr="00CD590A">
              <w:rPr>
                <w:color w:val="000000"/>
              </w:rPr>
              <w:t>4</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B50EB" w14:textId="77777777" w:rsidR="0084229F" w:rsidRPr="00CD590A" w:rsidRDefault="0084229F" w:rsidP="006D6775">
            <w:pPr>
              <w:pStyle w:val="NormalWeb"/>
              <w:spacing w:before="0" w:beforeAutospacing="0" w:after="0" w:afterAutospacing="0" w:line="18" w:lineRule="atLeast"/>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C0E2E"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8C722"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C6E0C"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67E3A"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55EE"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E63A8"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1CF7E"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D5BC"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676F7646"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47B72"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9929A" w14:textId="77777777" w:rsidR="009C55A1" w:rsidRPr="00CD590A" w:rsidRDefault="009C55A1" w:rsidP="009C55A1">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58E1F95E" w14:textId="1779C895" w:rsidR="0084229F" w:rsidRPr="00CD590A" w:rsidRDefault="009C55A1" w:rsidP="009C55A1">
            <w:pPr>
              <w:pStyle w:val="NormalWeb"/>
              <w:spacing w:before="0" w:beforeAutospacing="0" w:after="0" w:afterAutospacing="0" w:line="18" w:lineRule="atLeast"/>
              <w:jc w:val="center"/>
              <w:rPr>
                <w:color w:val="000000"/>
              </w:rP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86369" w14:textId="77777777" w:rsidR="0084229F" w:rsidRPr="00CD590A" w:rsidRDefault="0084229F" w:rsidP="006D6775">
            <w:pPr>
              <w:pStyle w:val="NormalWeb"/>
              <w:spacing w:before="0" w:beforeAutospacing="0" w:after="0" w:afterAutospacing="0" w:line="18" w:lineRule="atLeast"/>
              <w:jc w:val="center"/>
            </w:pPr>
            <w:r w:rsidRPr="00CD590A">
              <w:rPr>
                <w:color w:val="000000"/>
              </w:rPr>
              <w:t>5</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B24C"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6F0E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42827"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54B64"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A1265" w14:textId="77777777" w:rsidR="0084229F" w:rsidRPr="00CD590A" w:rsidRDefault="0084229F" w:rsidP="006D6775">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0891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79CAF"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2A5F0"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4C327"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11FBA62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943BB"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5E793" w14:textId="77777777" w:rsidR="009C55A1" w:rsidRPr="00CD590A" w:rsidRDefault="009C55A1" w:rsidP="009C55A1">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4A8425F3" w14:textId="1E01BAC9" w:rsidR="0084229F" w:rsidRPr="00CD590A" w:rsidRDefault="009C55A1" w:rsidP="009C55A1">
            <w:pPr>
              <w:pStyle w:val="NormalWeb"/>
              <w:spacing w:before="0" w:beforeAutospacing="0" w:after="0" w:afterAutospacing="0" w:line="18" w:lineRule="atLeast"/>
              <w:jc w:val="center"/>
              <w:rPr>
                <w:color w:val="000000"/>
              </w:rP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0A53B" w14:textId="77777777" w:rsidR="0084229F" w:rsidRPr="00CD590A" w:rsidRDefault="0084229F" w:rsidP="006D6775">
            <w:pPr>
              <w:pStyle w:val="NormalWeb"/>
              <w:spacing w:before="0" w:beforeAutospacing="0" w:after="0" w:afterAutospacing="0" w:line="18" w:lineRule="atLeast"/>
              <w:jc w:val="center"/>
            </w:pPr>
            <w:r w:rsidRPr="00CD590A">
              <w:rPr>
                <w:color w:val="000000"/>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FACFC"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C369B"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CA4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C3D6"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0AB80" w14:textId="77777777" w:rsidR="0084229F" w:rsidRPr="00CD590A" w:rsidRDefault="0084229F" w:rsidP="006D6775">
            <w:pPr>
              <w:pStyle w:val="NormalWeb"/>
              <w:spacing w:before="0" w:beforeAutospacing="0" w:after="0" w:afterAutospacing="0" w:line="18" w:lineRule="atLeast"/>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047A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8EEB0"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9B1CD"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6D37A"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3EE61965"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297F5"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C8D0E"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19D4E2DD" w14:textId="4C2C4660" w:rsidR="0084229F" w:rsidRPr="00CD590A" w:rsidRDefault="007F03FB" w:rsidP="007F03FB">
            <w:pPr>
              <w:pStyle w:val="NormalWeb"/>
              <w:spacing w:before="0" w:beforeAutospacing="0" w:after="0" w:afterAutospacing="0" w:line="18" w:lineRule="atLeast"/>
              <w:jc w:val="center"/>
              <w:rPr>
                <w:color w:val="000000"/>
              </w:rPr>
            </w:pPr>
            <w:r w:rsidRPr="00CD590A">
              <w:rPr>
                <w:color w:val="000000"/>
              </w:rPr>
              <w:t xml:space="preserve"> </w:t>
            </w:r>
            <w:r>
              <w:rPr>
                <w:color w:val="000000"/>
              </w:rPr>
              <w:t xml:space="preserve">Bài 5: </w:t>
            </w:r>
            <w:r>
              <w:rPr>
                <w:color w:val="000000"/>
              </w:rPr>
              <w:lastRenderedPageBreak/>
              <w:t>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FE698" w14:textId="77777777" w:rsidR="0084229F" w:rsidRPr="00CD590A" w:rsidRDefault="0084229F" w:rsidP="006D6775">
            <w:pPr>
              <w:pStyle w:val="NormalWeb"/>
              <w:spacing w:before="0" w:beforeAutospacing="0" w:after="0" w:afterAutospacing="0" w:line="18" w:lineRule="atLeast"/>
              <w:jc w:val="center"/>
            </w:pPr>
            <w:r w:rsidRPr="00CD590A">
              <w:rPr>
                <w:color w:val="000000"/>
              </w:rPr>
              <w:lastRenderedPageBreak/>
              <w:t>7</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E126F"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6158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4906B"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53170"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663FD" w14:textId="77777777" w:rsidR="0084229F" w:rsidRPr="00CD590A" w:rsidRDefault="0084229F" w:rsidP="006D6775">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B3A2"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615B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BA202"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31E17"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1CC28C22" w14:textId="77777777" w:rsidTr="006D6775">
        <w:trPr>
          <w:trHeight w:val="1151"/>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904A5" w14:textId="77777777" w:rsidR="0084229F" w:rsidRPr="00CD590A" w:rsidRDefault="0084229F" w:rsidP="006D6775">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C065C"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5B6D9376" w14:textId="31ECD6CF" w:rsidR="0084229F" w:rsidRPr="00CD590A" w:rsidRDefault="007F03FB" w:rsidP="007F03FB">
            <w:pPr>
              <w:pStyle w:val="NormalWeb"/>
              <w:spacing w:before="0" w:beforeAutospacing="0" w:after="0" w:afterAutospacing="0" w:line="18" w:lineRule="atLeast"/>
              <w:jc w:val="center"/>
              <w:rPr>
                <w:color w:val="000000"/>
              </w:rP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EF062" w14:textId="77777777" w:rsidR="0084229F" w:rsidRPr="00CD590A" w:rsidRDefault="0084229F" w:rsidP="006D6775">
            <w:pPr>
              <w:pStyle w:val="NormalWeb"/>
              <w:spacing w:before="0" w:beforeAutospacing="0" w:after="0" w:afterAutospacing="0" w:line="18" w:lineRule="atLeast"/>
              <w:jc w:val="center"/>
            </w:pPr>
            <w:r w:rsidRPr="00CD590A">
              <w:rPr>
                <w:color w:val="000000"/>
              </w:rPr>
              <w:t>8</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8A343"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C1C0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B23F6"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66CA"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725BB"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F425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FC69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15170"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E0855" w14:textId="77777777" w:rsidR="0084229F" w:rsidRPr="00CD590A" w:rsidRDefault="0084229F" w:rsidP="006D6775">
            <w:pPr>
              <w:pStyle w:val="NormalWeb"/>
              <w:spacing w:before="0" w:beforeAutospacing="0" w:after="0" w:afterAutospacing="0" w:line="18" w:lineRule="atLeast"/>
              <w:jc w:val="center"/>
            </w:pPr>
          </w:p>
        </w:tc>
      </w:tr>
      <w:tr w:rsidR="0084229F" w:rsidRPr="0019273C" w14:paraId="14574730"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6B35D" w14:textId="77777777" w:rsidR="0084229F" w:rsidRPr="00CD590A" w:rsidRDefault="0084229F" w:rsidP="006D6775">
            <w:pPr>
              <w:rPr>
                <w:rFonts w:ascii="Times New Roman" w:hAnsi="Times New Roman" w:cs="Times New Roman"/>
                <w:sz w:val="24"/>
                <w:szCs w:val="24"/>
              </w:rPr>
            </w:pPr>
          </w:p>
        </w:tc>
        <w:tc>
          <w:tcPr>
            <w:tcW w:w="13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ED64"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38FD897D" w14:textId="6591D8E9" w:rsidR="0084229F"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061F7" w14:textId="77777777" w:rsidR="0084229F" w:rsidRPr="00CD590A" w:rsidRDefault="0084229F" w:rsidP="006D6775">
            <w:pPr>
              <w:pStyle w:val="NormalWeb"/>
              <w:spacing w:before="0" w:beforeAutospacing="0" w:after="0" w:afterAutospacing="0" w:line="18" w:lineRule="atLeast"/>
              <w:jc w:val="center"/>
            </w:pPr>
            <w:r w:rsidRPr="00CD590A">
              <w:rPr>
                <w:color w:val="000000"/>
              </w:rPr>
              <w:t>9</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B2D9A" w14:textId="77777777" w:rsidR="0084229F" w:rsidRPr="00CD590A" w:rsidRDefault="0084229F" w:rsidP="006D6775">
            <w:pPr>
              <w:pStyle w:val="NormalWeb"/>
              <w:spacing w:before="0" w:beforeAutospacing="0" w:after="0" w:afterAutospacing="0" w:line="18" w:lineRule="atLeast"/>
              <w:jc w:val="center"/>
            </w:pPr>
            <w:r w:rsidRPr="00CD590A">
              <w:rPr>
                <w:color w:val="000000"/>
              </w:rPr>
              <w:t>TH2.3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143F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8239C"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ACDD8"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7BDD2"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9FFEC"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BEA6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B8FEF"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DB7F6"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06313AD5"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2C8B6" w14:textId="77777777" w:rsidR="0084229F" w:rsidRPr="00CD590A"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AEADF" w14:textId="77777777" w:rsidR="0084229F" w:rsidRPr="00CD590A" w:rsidRDefault="0084229F" w:rsidP="006D6775">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1577C" w14:textId="77777777" w:rsidR="0084229F" w:rsidRPr="00CD590A" w:rsidRDefault="0084229F" w:rsidP="006D6775">
            <w:pPr>
              <w:pStyle w:val="NormalWeb"/>
              <w:spacing w:before="0" w:beforeAutospacing="0" w:after="0" w:afterAutospacing="0" w:line="18" w:lineRule="atLeast"/>
              <w:jc w:val="center"/>
            </w:pPr>
            <w:r w:rsidRPr="00CD590A">
              <w:rPr>
                <w:color w:val="000000"/>
              </w:rPr>
              <w:t>10</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0E28"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9F3C3" w14:textId="77777777" w:rsidR="0084229F" w:rsidRPr="00CD590A" w:rsidRDefault="0084229F" w:rsidP="006D6775">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97ADF"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BA0BE"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69E0" w14:textId="77777777" w:rsidR="0084229F" w:rsidRPr="00CD590A" w:rsidRDefault="0084229F" w:rsidP="006D6775">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4697B"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F428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78996"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0BD7"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0EC9F17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ABD72" w14:textId="77777777" w:rsidR="0084229F" w:rsidRPr="00CD590A"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27D82" w14:textId="77777777" w:rsidR="0084229F" w:rsidRPr="00CD590A" w:rsidRDefault="0084229F" w:rsidP="006D6775">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59575" w14:textId="77777777" w:rsidR="0084229F" w:rsidRPr="00CD590A" w:rsidRDefault="0084229F" w:rsidP="006D6775">
            <w:pPr>
              <w:pStyle w:val="NormalWeb"/>
              <w:spacing w:before="0" w:beforeAutospacing="0" w:after="0" w:afterAutospacing="0" w:line="18" w:lineRule="atLeast"/>
              <w:jc w:val="center"/>
            </w:pPr>
            <w:r w:rsidRPr="00CD590A">
              <w:rPr>
                <w:color w:val="000000"/>
              </w:rPr>
              <w:t>11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369F1" w14:textId="77777777" w:rsidR="0084229F" w:rsidRPr="00CD590A" w:rsidRDefault="0084229F" w:rsidP="006D6775">
            <w:pPr>
              <w:pStyle w:val="NormalWeb"/>
              <w:spacing w:before="0" w:beforeAutospacing="0" w:after="0" w:afterAutospacing="0" w:line="18" w:lineRule="atLeast"/>
              <w:jc w:val="center"/>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4247C"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86C09"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55795"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BF74"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69431"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FE77A"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1EB1"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514E" w14:textId="77777777" w:rsidR="0084229F" w:rsidRPr="00CD590A" w:rsidRDefault="0084229F" w:rsidP="006D6775">
            <w:pPr>
              <w:textAlignment w:val="top"/>
              <w:rPr>
                <w:rFonts w:ascii="Times New Roman" w:hAnsi="Times New Roman" w:cs="Times New Roman"/>
                <w:sz w:val="24"/>
                <w:szCs w:val="24"/>
              </w:rPr>
            </w:pPr>
          </w:p>
        </w:tc>
      </w:tr>
      <w:tr w:rsidR="0084229F" w:rsidRPr="0019273C" w14:paraId="33B0D43D"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D4D8" w14:textId="77777777" w:rsidR="0084229F" w:rsidRPr="00CD590A" w:rsidRDefault="0084229F" w:rsidP="006D6775">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6885" w14:textId="77777777" w:rsidR="0084229F" w:rsidRPr="00CD590A" w:rsidRDefault="0084229F" w:rsidP="006D6775">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96825" w14:textId="77777777" w:rsidR="0084229F" w:rsidRPr="00CD590A" w:rsidRDefault="0084229F" w:rsidP="006D6775">
            <w:pPr>
              <w:pStyle w:val="NormalWeb"/>
              <w:spacing w:before="0" w:beforeAutospacing="0" w:after="0" w:afterAutospacing="0" w:line="18" w:lineRule="atLeast"/>
              <w:jc w:val="center"/>
            </w:pPr>
            <w:r w:rsidRPr="00CD590A">
              <w:rPr>
                <w:color w:val="000000"/>
              </w:rPr>
              <w:t>12</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D2544" w14:textId="77777777" w:rsidR="0084229F" w:rsidRPr="00CD590A" w:rsidRDefault="0084229F" w:rsidP="006D6775">
            <w:pPr>
              <w:textAlignment w:val="top"/>
              <w:rPr>
                <w:rFonts w:ascii="Times New Roman" w:hAnsi="Times New Roman" w:cs="Times New Roman"/>
                <w:sz w:val="24"/>
                <w:szCs w:val="24"/>
              </w:rPr>
            </w:pPr>
            <w:r w:rsidRPr="00CD590A">
              <w:rPr>
                <w:color w:val="000000"/>
              </w:rPr>
              <w:t>TH</w:t>
            </w:r>
            <w:r>
              <w:rPr>
                <w:color w:val="000000"/>
              </w:rPr>
              <w:t>2.1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62AB" w14:textId="77777777" w:rsidR="0084229F" w:rsidRPr="00CD590A" w:rsidRDefault="0084229F" w:rsidP="006D6775">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5001A"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1D84F" w14:textId="77777777" w:rsidR="0084229F" w:rsidRPr="00CD590A" w:rsidRDefault="0084229F" w:rsidP="006D677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3A1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4A99E"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BED83" w14:textId="77777777" w:rsidR="0084229F" w:rsidRPr="00CD590A" w:rsidRDefault="0084229F" w:rsidP="006D677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38FA2" w14:textId="77777777" w:rsidR="0084229F" w:rsidRPr="00CD590A" w:rsidRDefault="0084229F" w:rsidP="006D677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A19E9" w14:textId="77777777" w:rsidR="0084229F" w:rsidRPr="00CD590A" w:rsidRDefault="0084229F" w:rsidP="006D6775">
            <w:pPr>
              <w:textAlignment w:val="top"/>
              <w:rPr>
                <w:rFonts w:ascii="Times New Roman" w:hAnsi="Times New Roman" w:cs="Times New Roman"/>
                <w:sz w:val="24"/>
                <w:szCs w:val="24"/>
              </w:rPr>
            </w:pPr>
          </w:p>
        </w:tc>
      </w:tr>
      <w:tr w:rsidR="00F14C69" w:rsidRPr="0019273C" w14:paraId="6E3AEF9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B04C6" w14:textId="77777777" w:rsidR="00F14C69" w:rsidRPr="00CD590A" w:rsidRDefault="00F14C69" w:rsidP="00F14C69">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2E6E4" w14:textId="77777777" w:rsidR="00F14C69" w:rsidRPr="00CD590A" w:rsidRDefault="00F14C69" w:rsidP="00F14C6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06CD4" w14:textId="77777777" w:rsidR="00F14C69" w:rsidRPr="00CD590A" w:rsidRDefault="00F14C69" w:rsidP="00F14C69">
            <w:pPr>
              <w:pStyle w:val="NormalWeb"/>
              <w:spacing w:before="0" w:beforeAutospacing="0" w:after="0" w:afterAutospacing="0" w:line="18" w:lineRule="atLeast"/>
              <w:jc w:val="center"/>
            </w:pPr>
            <w:r w:rsidRPr="00CD590A">
              <w:rPr>
                <w:color w:val="000000"/>
              </w:rPr>
              <w:t>13</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DD1A"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E115A" w14:textId="1AE1BAAF"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C7A8C"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5FFF6"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5590" w14:textId="0DC212BE" w:rsidR="00F14C69" w:rsidRPr="00CD590A" w:rsidRDefault="00533348" w:rsidP="00F14C69">
            <w:pPr>
              <w:pStyle w:val="NormalWeb"/>
              <w:spacing w:before="0" w:beforeAutospacing="0" w:after="0" w:afterAutospacing="0" w:line="18" w:lineRule="atLeast"/>
              <w:jc w:val="center"/>
            </w:pPr>
            <w:r>
              <w:t>TD1.3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43CF2"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2DC43"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FA10"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E1E3E"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5B2FD19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731A0" w14:textId="77777777" w:rsidR="00F14C69" w:rsidRPr="00CD590A" w:rsidRDefault="00F14C69" w:rsidP="00F14C69">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7AE01" w14:textId="77777777" w:rsidR="00F14C69" w:rsidRPr="00CD590A" w:rsidRDefault="00F14C69" w:rsidP="00F14C6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B1EE6" w14:textId="77777777" w:rsidR="00F14C69" w:rsidRPr="00CD590A" w:rsidRDefault="00F14C69" w:rsidP="00F14C69">
            <w:pPr>
              <w:pStyle w:val="NormalWeb"/>
              <w:spacing w:before="0" w:beforeAutospacing="0" w:after="0" w:afterAutospacing="0" w:line="18" w:lineRule="atLeast"/>
              <w:jc w:val="center"/>
            </w:pPr>
            <w:r w:rsidRPr="00CD590A">
              <w:rPr>
                <w:color w:val="000000"/>
              </w:rPr>
              <w:t>14</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D42C8"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7DBB4" w14:textId="60C39BAC"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47B8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D778"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AEB1C" w14:textId="030DB322" w:rsidR="00F14C69" w:rsidRPr="00CD590A" w:rsidRDefault="00533348" w:rsidP="00F14C69">
            <w:pPr>
              <w:pStyle w:val="NormalWeb"/>
              <w:spacing w:before="0" w:beforeAutospacing="0" w:after="0" w:afterAutospacing="0" w:line="18" w:lineRule="atLeast"/>
              <w:jc w:val="center"/>
            </w:pPr>
            <w:r>
              <w:t>TD1.</w:t>
            </w:r>
            <w:r w:rsidR="00C42A7C">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A8D2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6E8D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0473F"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9F103"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21A79C10"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93F7D" w14:textId="77777777" w:rsidR="00F14C69" w:rsidRPr="00CD590A" w:rsidRDefault="00F14C69" w:rsidP="00F14C69">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574E1" w14:textId="77777777" w:rsidR="00F14C69" w:rsidRPr="00CD590A" w:rsidRDefault="00F14C69" w:rsidP="00F14C6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1A6BE" w14:textId="77777777" w:rsidR="00F14C69" w:rsidRPr="00CD590A" w:rsidRDefault="00F14C69" w:rsidP="00F14C69">
            <w:pPr>
              <w:pStyle w:val="NormalWeb"/>
              <w:spacing w:before="0" w:beforeAutospacing="0" w:after="0" w:afterAutospacing="0" w:line="18" w:lineRule="atLeast"/>
              <w:jc w:val="center"/>
            </w:pPr>
            <w:r w:rsidRPr="00CD590A">
              <w:rPr>
                <w:color w:val="000000"/>
              </w:rPr>
              <w:t>15</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69A0A"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07BBB" w14:textId="4B37F5FE"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75F6A"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46556"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6997" w14:textId="22400A5A" w:rsidR="00F14C69" w:rsidRPr="00CD590A" w:rsidRDefault="00533348" w:rsidP="00F14C69">
            <w:pPr>
              <w:pStyle w:val="NormalWeb"/>
              <w:spacing w:before="0" w:beforeAutospacing="0" w:after="0" w:afterAutospacing="0" w:line="18" w:lineRule="atLeast"/>
              <w:jc w:val="center"/>
            </w:pPr>
            <w:r>
              <w:t>TD1.3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F750F"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AAAED"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BFDD9"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626B5"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0295028F" w14:textId="77777777" w:rsidTr="006D6775">
        <w:trPr>
          <w:trHeight w:val="689"/>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ACF08" w14:textId="77777777" w:rsidR="00F14C69" w:rsidRPr="00CD590A" w:rsidRDefault="00F14C69" w:rsidP="00F14C69">
            <w:pPr>
              <w:rPr>
                <w:rFonts w:ascii="Times New Roman" w:hAnsi="Times New Roman" w:cs="Times New Roman"/>
                <w:sz w:val="24"/>
                <w:szCs w:val="24"/>
              </w:rPr>
            </w:pPr>
          </w:p>
        </w:tc>
        <w:tc>
          <w:tcPr>
            <w:tcW w:w="13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528BE" w14:textId="77777777" w:rsidR="00F14C69" w:rsidRPr="00CD590A" w:rsidRDefault="00F14C69" w:rsidP="00F14C6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8DBC3" w14:textId="77777777" w:rsidR="00F14C69" w:rsidRPr="00CD590A" w:rsidRDefault="00F14C69" w:rsidP="00F14C69">
            <w:pPr>
              <w:pStyle w:val="NormalWeb"/>
              <w:spacing w:before="0" w:beforeAutospacing="0" w:after="0" w:afterAutospacing="0" w:line="18" w:lineRule="atLeast"/>
              <w:jc w:val="center"/>
            </w:pPr>
            <w:r w:rsidRPr="00CD590A">
              <w:rPr>
                <w:color w:val="000000"/>
              </w:rPr>
              <w:t>16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3A069"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D8415" w14:textId="3CE4E951"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0EC5A"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8008E"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A027B" w14:textId="7AD7684D" w:rsidR="00F14C69" w:rsidRPr="00CD590A" w:rsidRDefault="00C42A7C" w:rsidP="00F14C69">
            <w:pPr>
              <w:textAlignment w:val="top"/>
              <w:rPr>
                <w:rFonts w:ascii="Times New Roman" w:hAnsi="Times New Roman" w:cs="Times New Roman"/>
                <w:sz w:val="24"/>
                <w:szCs w:val="24"/>
              </w:rPr>
            </w:pPr>
            <w:r>
              <w:t>TD1.3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DF9A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06F9D"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6A6FC"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1004A" w14:textId="77777777" w:rsidR="00F14C69" w:rsidRPr="00CD590A" w:rsidRDefault="00F14C69" w:rsidP="00F14C69">
            <w:pPr>
              <w:pStyle w:val="NormalWeb"/>
              <w:spacing w:before="0" w:beforeAutospacing="0" w:after="0" w:afterAutospacing="0" w:line="18" w:lineRule="atLeast"/>
              <w:jc w:val="center"/>
            </w:pPr>
          </w:p>
        </w:tc>
      </w:tr>
      <w:tr w:rsidR="00F14C69" w:rsidRPr="0019273C" w14:paraId="66DA456B"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FDC2D" w14:textId="77777777" w:rsidR="00F14C69" w:rsidRPr="00CD590A" w:rsidRDefault="00F14C69" w:rsidP="00F14C69">
            <w:pPr>
              <w:rPr>
                <w:rFonts w:ascii="Times New Roman" w:hAnsi="Times New Roman" w:cs="Times New Roman"/>
                <w:sz w:val="24"/>
                <w:szCs w:val="24"/>
              </w:rPr>
            </w:pPr>
          </w:p>
        </w:tc>
        <w:tc>
          <w:tcPr>
            <w:tcW w:w="13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B603B1C"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52DA885D" w14:textId="25C87338" w:rsidR="00F14C69"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70E" w14:textId="77777777" w:rsidR="00F14C69" w:rsidRPr="00CD590A" w:rsidRDefault="00F14C69" w:rsidP="00F14C69">
            <w:pPr>
              <w:pStyle w:val="NormalWeb"/>
              <w:spacing w:before="0" w:beforeAutospacing="0" w:after="0" w:afterAutospacing="0" w:line="18" w:lineRule="atLeast"/>
              <w:jc w:val="center"/>
            </w:pPr>
            <w:r w:rsidRPr="00CD590A">
              <w:rPr>
                <w:color w:val="000000"/>
              </w:rPr>
              <w:t>17</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8B3CF" w14:textId="77777777" w:rsidR="00F14C69" w:rsidRPr="00CD590A" w:rsidRDefault="00F14C69" w:rsidP="00F14C69">
            <w:pPr>
              <w:pStyle w:val="NormalWeb"/>
              <w:spacing w:before="0" w:beforeAutospacing="0" w:after="0" w:afterAutospacing="0" w:line="18"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6F03B" w14:textId="34D78C50"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ACDB8"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2CDDC"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255E" w14:textId="2ABB7629" w:rsidR="00F14C69" w:rsidRPr="00CD590A" w:rsidRDefault="00C42A7C" w:rsidP="00F14C69">
            <w:pPr>
              <w:textAlignment w:val="top"/>
              <w:rPr>
                <w:rFonts w:ascii="Times New Roman" w:hAnsi="Times New Roman" w:cs="Times New Roman"/>
                <w:sz w:val="24"/>
                <w:szCs w:val="24"/>
              </w:rPr>
            </w:pPr>
            <w:r>
              <w:t>TD1.3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68D0C"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CF9C"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29419"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69A8"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211E233D"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60F95" w14:textId="77777777" w:rsidR="00F14C69" w:rsidRPr="00CD590A" w:rsidRDefault="00F14C69" w:rsidP="00F14C69">
            <w:pPr>
              <w:rPr>
                <w:rFonts w:ascii="Times New Roman" w:hAnsi="Times New Roman" w:cs="Times New Roman"/>
                <w:sz w:val="24"/>
                <w:szCs w:val="24"/>
              </w:rPr>
            </w:pPr>
          </w:p>
        </w:tc>
        <w:tc>
          <w:tcPr>
            <w:tcW w:w="13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3B0AEAF" w14:textId="77777777" w:rsidR="00F14C69" w:rsidRPr="00CD590A" w:rsidRDefault="00F14C69" w:rsidP="00F14C69">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A2419" w14:textId="77777777" w:rsidR="00F14C69" w:rsidRPr="00CD590A" w:rsidRDefault="00F14C69" w:rsidP="00F14C69">
            <w:pPr>
              <w:pStyle w:val="NormalWeb"/>
              <w:spacing w:before="0" w:beforeAutospacing="0" w:after="0" w:afterAutospacing="0" w:line="18" w:lineRule="atLeast"/>
              <w:jc w:val="center"/>
            </w:pPr>
            <w:r w:rsidRPr="00CD590A">
              <w:rPr>
                <w:color w:val="000000"/>
              </w:rPr>
              <w:t>18</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7B996" w14:textId="77777777" w:rsidR="00F14C69" w:rsidRPr="00CD590A" w:rsidRDefault="00F14C69" w:rsidP="00F14C69">
            <w:pPr>
              <w:pStyle w:val="NormalWeb"/>
              <w:spacing w:before="0" w:beforeAutospacing="0" w:after="0" w:afterAutospacing="0" w:line="18"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7758D" w14:textId="4C2EA244"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575B1"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0EE7A"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99CCE" w14:textId="2D52BD60" w:rsidR="00F14C69" w:rsidRPr="00CD590A" w:rsidRDefault="00C42A7C" w:rsidP="00F14C69">
            <w:pPr>
              <w:textAlignment w:val="top"/>
              <w:rPr>
                <w:rFonts w:ascii="Times New Roman" w:hAnsi="Times New Roman" w:cs="Times New Roman"/>
                <w:sz w:val="24"/>
                <w:szCs w:val="24"/>
              </w:rPr>
            </w:pPr>
            <w:r>
              <w:t>TD1.2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1668D"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7EF49"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3A8F8"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6300D"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049D68C0"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9DB3" w14:textId="77777777" w:rsidR="00F14C69" w:rsidRPr="00CD590A" w:rsidRDefault="00F14C69" w:rsidP="00F14C69">
            <w:pPr>
              <w:rPr>
                <w:rFonts w:ascii="Times New Roman" w:hAnsi="Times New Roman" w:cs="Times New Roman"/>
                <w:sz w:val="24"/>
                <w:szCs w:val="24"/>
              </w:rPr>
            </w:pPr>
          </w:p>
        </w:tc>
        <w:tc>
          <w:tcPr>
            <w:tcW w:w="13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CB0549B"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6B0305E0" w14:textId="63AA6592" w:rsidR="00F14C69"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5558A" w14:textId="77777777" w:rsidR="00F14C69" w:rsidRPr="00CD590A" w:rsidRDefault="00F14C69" w:rsidP="00F14C69">
            <w:pPr>
              <w:pStyle w:val="NormalWeb"/>
              <w:spacing w:before="0" w:beforeAutospacing="0" w:after="0" w:afterAutospacing="0" w:line="18" w:lineRule="atLeast"/>
              <w:jc w:val="center"/>
            </w:pPr>
            <w:r w:rsidRPr="00CD590A">
              <w:rPr>
                <w:color w:val="000000"/>
              </w:rPr>
              <w:t>19</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F7003" w14:textId="77777777" w:rsidR="00F14C69" w:rsidRPr="00CD590A" w:rsidRDefault="00F14C69" w:rsidP="00F14C69">
            <w:pPr>
              <w:pStyle w:val="NormalWeb"/>
              <w:spacing w:before="0" w:beforeAutospacing="0" w:after="0" w:afterAutospacing="0" w:line="18"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91E0C" w14:textId="3413F64D"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28EF9"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3AD6B"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095E0" w14:textId="2AAB8F3A" w:rsidR="00F14C69" w:rsidRPr="00CD590A" w:rsidRDefault="00C42A7C" w:rsidP="00F14C69">
            <w:pPr>
              <w:textAlignment w:val="top"/>
              <w:rPr>
                <w:rFonts w:ascii="Times New Roman" w:hAnsi="Times New Roman" w:cs="Times New Roman"/>
                <w:sz w:val="24"/>
                <w:szCs w:val="24"/>
              </w:rPr>
            </w:pPr>
            <w:r>
              <w:t>TD1.2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2681A"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069FD"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EDFC3"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AEEF1"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3DBC7852"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82F05" w14:textId="77777777" w:rsidR="00F14C69" w:rsidRPr="00CD590A" w:rsidRDefault="00F14C69" w:rsidP="00F14C69">
            <w:pPr>
              <w:rPr>
                <w:rFonts w:ascii="Times New Roman" w:hAnsi="Times New Roman" w:cs="Times New Roman"/>
                <w:sz w:val="24"/>
                <w:szCs w:val="24"/>
              </w:rPr>
            </w:pPr>
          </w:p>
        </w:tc>
        <w:tc>
          <w:tcPr>
            <w:tcW w:w="13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BC09F2C" w14:textId="77777777" w:rsidR="00F14C69" w:rsidRPr="00CD590A" w:rsidRDefault="00F14C69" w:rsidP="00F14C69">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711FB" w14:textId="77777777" w:rsidR="00F14C69" w:rsidRPr="00CD590A" w:rsidRDefault="00F14C69" w:rsidP="00F14C69">
            <w:pPr>
              <w:pStyle w:val="NormalWeb"/>
              <w:spacing w:before="0" w:beforeAutospacing="0" w:after="0" w:afterAutospacing="0" w:line="18" w:lineRule="atLeast"/>
              <w:jc w:val="center"/>
            </w:pPr>
            <w:r w:rsidRPr="00CD590A">
              <w:rPr>
                <w:color w:val="000000"/>
              </w:rPr>
              <w:t>20</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9B076" w14:textId="77777777" w:rsidR="00F14C69" w:rsidRPr="00CD590A" w:rsidRDefault="00F14C69" w:rsidP="00F14C69">
            <w:pPr>
              <w:pStyle w:val="NormalWeb"/>
              <w:spacing w:before="0" w:beforeAutospacing="0" w:after="0" w:afterAutospacing="0" w:line="18"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7675" w14:textId="7CDCBB84"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44D4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68B44"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990D" w14:textId="7CA2FDE3" w:rsidR="00F14C69" w:rsidRPr="00CD590A" w:rsidRDefault="00C42A7C" w:rsidP="00F14C69">
            <w:pPr>
              <w:textAlignment w:val="top"/>
              <w:rPr>
                <w:rFonts w:ascii="Times New Roman" w:hAnsi="Times New Roman" w:cs="Times New Roman"/>
                <w:sz w:val="24"/>
                <w:szCs w:val="24"/>
              </w:rPr>
            </w:pPr>
            <w:r>
              <w:t>TD1.2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17066"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1C960"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75D49"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2AB8F" w14:textId="77777777" w:rsidR="00F14C69" w:rsidRPr="00CD590A" w:rsidRDefault="00F14C69" w:rsidP="00F14C69">
            <w:pPr>
              <w:textAlignment w:val="top"/>
              <w:rPr>
                <w:rFonts w:ascii="Times New Roman" w:hAnsi="Times New Roman" w:cs="Times New Roman"/>
                <w:sz w:val="24"/>
                <w:szCs w:val="24"/>
              </w:rPr>
            </w:pPr>
          </w:p>
        </w:tc>
      </w:tr>
      <w:tr w:rsidR="00F14C69" w:rsidRPr="0019273C" w14:paraId="5458FF18"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0C6CC" w14:textId="77777777" w:rsidR="00F14C69" w:rsidRPr="00CD590A" w:rsidRDefault="00F14C69" w:rsidP="00F14C69">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ADC84"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6F685CFE" w14:textId="0C7A6B7A" w:rsidR="00F14C69"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472F7" w14:textId="77777777" w:rsidR="00F14C69" w:rsidRPr="00CD590A" w:rsidRDefault="00F14C69" w:rsidP="00F14C69">
            <w:pPr>
              <w:pStyle w:val="NormalWeb"/>
              <w:spacing w:before="0" w:beforeAutospacing="0" w:after="0" w:afterAutospacing="0" w:line="18" w:lineRule="atLeast"/>
              <w:jc w:val="center"/>
            </w:pPr>
            <w:r w:rsidRPr="00CD590A">
              <w:rPr>
                <w:color w:val="000000"/>
              </w:rPr>
              <w:t>21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B166B"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7D28C"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5303B"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2C70"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D98D5" w14:textId="77777777" w:rsidR="00F14C69" w:rsidRPr="00CD590A" w:rsidRDefault="00F14C69" w:rsidP="00F14C69">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CFC8B"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1402D"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7FCD3"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1BDF" w14:textId="77777777" w:rsidR="00F14C69" w:rsidRPr="00CD590A" w:rsidRDefault="00F14C69" w:rsidP="00F14C69">
            <w:pPr>
              <w:textAlignment w:val="top"/>
              <w:rPr>
                <w:rFonts w:ascii="Times New Roman" w:hAnsi="Times New Roman" w:cs="Times New Roman"/>
                <w:sz w:val="24"/>
                <w:szCs w:val="24"/>
              </w:rPr>
            </w:pPr>
            <w:r>
              <w:rPr>
                <w:rFonts w:ascii="Times New Roman" w:hAnsi="Times New Roman" w:cs="Times New Roman"/>
                <w:sz w:val="24"/>
                <w:szCs w:val="24"/>
              </w:rPr>
              <w:t>VD1.1</w:t>
            </w:r>
          </w:p>
        </w:tc>
      </w:tr>
      <w:tr w:rsidR="00F14C69" w:rsidRPr="0019273C" w14:paraId="0284DC08"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F27B0" w14:textId="77777777" w:rsidR="00F14C69" w:rsidRPr="00CD590A" w:rsidRDefault="00F14C69" w:rsidP="00F14C69">
            <w:pPr>
              <w:rPr>
                <w:rFonts w:ascii="Times New Roman" w:hAnsi="Times New Roman" w:cs="Times New Roman"/>
                <w:sz w:val="24"/>
                <w:szCs w:val="24"/>
              </w:rPr>
            </w:pPr>
          </w:p>
        </w:tc>
        <w:tc>
          <w:tcPr>
            <w:tcW w:w="1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84E57"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168826B2" w14:textId="4F221BB3" w:rsidR="00F14C69"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3077" w14:textId="77777777" w:rsidR="00F14C69" w:rsidRPr="00CD590A" w:rsidRDefault="00F14C69" w:rsidP="00F14C69">
            <w:pPr>
              <w:pStyle w:val="NormalWeb"/>
              <w:spacing w:before="0" w:beforeAutospacing="0" w:after="0" w:afterAutospacing="0" w:line="18" w:lineRule="atLeast"/>
              <w:jc w:val="center"/>
            </w:pPr>
            <w:r w:rsidRPr="00CD590A">
              <w:rPr>
                <w:color w:val="000000"/>
              </w:rPr>
              <w:t>22</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D08BD"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52DC1"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06F9"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D71B3"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FA170" w14:textId="77777777" w:rsidR="00F14C69" w:rsidRPr="00CD590A" w:rsidRDefault="00F14C69" w:rsidP="00F14C69">
            <w:pPr>
              <w:pStyle w:val="NormalWeb"/>
              <w:spacing w:before="0" w:beforeAutospacing="0" w:after="0" w:afterAutospacing="0" w:line="18" w:lineRule="atLeast"/>
              <w:jc w:val="cente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1357B"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89D2"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D2AD6"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11CA6" w14:textId="77777777" w:rsidR="00F14C69" w:rsidRPr="00CD590A" w:rsidRDefault="00F14C69" w:rsidP="00F14C69">
            <w:pPr>
              <w:textAlignment w:val="top"/>
              <w:rPr>
                <w:rFonts w:ascii="Times New Roman" w:hAnsi="Times New Roman" w:cs="Times New Roman"/>
                <w:sz w:val="24"/>
                <w:szCs w:val="24"/>
              </w:rPr>
            </w:pPr>
            <w:r>
              <w:rPr>
                <w:rFonts w:ascii="Times New Roman" w:hAnsi="Times New Roman" w:cs="Times New Roman"/>
                <w:sz w:val="24"/>
                <w:szCs w:val="24"/>
              </w:rPr>
              <w:t>VD1.2</w:t>
            </w:r>
          </w:p>
        </w:tc>
      </w:tr>
      <w:tr w:rsidR="00F14C69" w:rsidRPr="0019273C" w14:paraId="7A1C32AC"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9DC93" w14:textId="77777777" w:rsidR="00F14C69" w:rsidRPr="00CD590A" w:rsidRDefault="00F14C69" w:rsidP="00F14C69">
            <w:pPr>
              <w:rPr>
                <w:rFonts w:ascii="Times New Roman" w:hAnsi="Times New Roman" w:cs="Times New Roman"/>
                <w:sz w:val="24"/>
                <w:szCs w:val="24"/>
              </w:rPr>
            </w:pPr>
          </w:p>
        </w:tc>
        <w:tc>
          <w:tcPr>
            <w:tcW w:w="13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EF89ACA" w14:textId="77777777" w:rsidR="007F03FB" w:rsidRPr="00CD590A" w:rsidRDefault="007F03FB" w:rsidP="007F03FB">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65D36DF3" w14:textId="32570A54" w:rsidR="00F14C69" w:rsidRPr="00CD590A" w:rsidRDefault="007F03FB" w:rsidP="007F03FB">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DFB62" w14:textId="77777777" w:rsidR="00F14C69" w:rsidRPr="00CD590A" w:rsidRDefault="00F14C69" w:rsidP="00F14C69">
            <w:pPr>
              <w:pStyle w:val="NormalWeb"/>
              <w:spacing w:before="0" w:beforeAutospacing="0" w:after="0" w:afterAutospacing="0" w:line="18" w:lineRule="atLeast"/>
              <w:jc w:val="center"/>
            </w:pPr>
            <w:r w:rsidRPr="00CD590A">
              <w:rPr>
                <w:color w:val="000000"/>
              </w:rPr>
              <w:t>23</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1E553"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76B67"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04ED8"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D9B31"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A834"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CA10A"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AE7C7"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AB3C2"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ED3B2" w14:textId="77777777" w:rsidR="00F14C69" w:rsidRPr="00CD590A" w:rsidRDefault="00F14C69" w:rsidP="00F14C69">
            <w:pPr>
              <w:pStyle w:val="NormalWeb"/>
              <w:spacing w:before="0" w:beforeAutospacing="0" w:after="0" w:afterAutospacing="0" w:line="18" w:lineRule="atLeast"/>
              <w:jc w:val="center"/>
            </w:pPr>
            <w:r>
              <w:t>VD1.3</w:t>
            </w:r>
          </w:p>
        </w:tc>
      </w:tr>
      <w:tr w:rsidR="00F14C69" w:rsidRPr="0019273C" w14:paraId="1BE81C47" w14:textId="77777777" w:rsidTr="006D6775">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0E214" w14:textId="77777777" w:rsidR="00F14C69" w:rsidRPr="00CD590A" w:rsidRDefault="00F14C69" w:rsidP="00F14C69">
            <w:pPr>
              <w:rPr>
                <w:rFonts w:ascii="Times New Roman" w:hAnsi="Times New Roman" w:cs="Times New Roman"/>
                <w:sz w:val="24"/>
                <w:szCs w:val="24"/>
              </w:rPr>
            </w:pPr>
          </w:p>
        </w:tc>
        <w:tc>
          <w:tcPr>
            <w:tcW w:w="13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67DDAD4" w14:textId="77777777" w:rsidR="00F14C69" w:rsidRPr="00CD590A" w:rsidRDefault="00F14C69" w:rsidP="00F14C69">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0CE63" w14:textId="77777777" w:rsidR="00F14C69" w:rsidRPr="00CD590A" w:rsidRDefault="00F14C69" w:rsidP="00F14C69">
            <w:pPr>
              <w:pStyle w:val="NormalWeb"/>
              <w:spacing w:before="0" w:beforeAutospacing="0" w:after="0" w:afterAutospacing="0" w:line="18" w:lineRule="atLeast"/>
              <w:jc w:val="center"/>
            </w:pPr>
            <w:r w:rsidRPr="00CD590A">
              <w:rPr>
                <w:color w:val="000000"/>
              </w:rPr>
              <w:t>24</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A577F"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B916E"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7112F"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B2B50" w14:textId="77777777" w:rsidR="00F14C69" w:rsidRPr="00CD590A" w:rsidRDefault="00F14C69" w:rsidP="00F14C69">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983D6"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3988A"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F99E8" w14:textId="77777777" w:rsidR="00F14C69" w:rsidRPr="00CD590A" w:rsidRDefault="00F14C69" w:rsidP="00F14C69">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046D3" w14:textId="77777777" w:rsidR="00F14C69" w:rsidRPr="00CD590A" w:rsidRDefault="00F14C69" w:rsidP="00F14C69">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9FC12" w14:textId="77777777" w:rsidR="00F14C69" w:rsidRPr="00CD590A" w:rsidRDefault="00F14C69" w:rsidP="00F14C69">
            <w:pPr>
              <w:pStyle w:val="NormalWeb"/>
              <w:spacing w:before="0" w:beforeAutospacing="0" w:after="0" w:afterAutospacing="0" w:line="18" w:lineRule="atLeast"/>
              <w:jc w:val="center"/>
            </w:pPr>
            <w:r>
              <w:t>VD1.1</w:t>
            </w:r>
          </w:p>
        </w:tc>
      </w:tr>
      <w:tr w:rsidR="001174C3" w:rsidRPr="0019273C" w14:paraId="1E6CE887" w14:textId="77777777" w:rsidTr="009A5846">
        <w:trPr>
          <w:trHeight w:val="480"/>
        </w:trPr>
        <w:tc>
          <w:tcPr>
            <w:tcW w:w="100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B198A35" w14:textId="77777777" w:rsidR="001174C3" w:rsidRPr="00CD590A" w:rsidRDefault="001174C3" w:rsidP="00D802C5">
            <w:pPr>
              <w:pStyle w:val="NormalWeb"/>
              <w:spacing w:before="0" w:beforeAutospacing="0" w:after="0" w:afterAutospacing="0" w:line="18" w:lineRule="atLeast"/>
              <w:jc w:val="center"/>
            </w:pPr>
            <w:r w:rsidRPr="00CD590A">
              <w:rPr>
                <w:b/>
                <w:bCs/>
                <w:color w:val="000000"/>
              </w:rPr>
              <w:lastRenderedPageBreak/>
              <w:t>Dạng thức 2</w:t>
            </w:r>
            <w:r w:rsidRPr="00CD590A">
              <w:rPr>
                <w:color w:val="000000"/>
              </w:rPr>
              <w:t> </w:t>
            </w:r>
          </w:p>
          <w:p w14:paraId="2DD7DF62" w14:textId="77777777" w:rsidR="001174C3" w:rsidRPr="00CD590A" w:rsidRDefault="001174C3" w:rsidP="00D802C5">
            <w:pPr>
              <w:pStyle w:val="NormalWeb"/>
              <w:spacing w:before="0" w:beforeAutospacing="0" w:after="0" w:afterAutospacing="0" w:line="18" w:lineRule="atLeast"/>
              <w:jc w:val="center"/>
              <w:rPr>
                <w:color w:val="000000"/>
              </w:rPr>
            </w:pPr>
            <w:r w:rsidRPr="00CD590A">
              <w:rPr>
                <w:color w:val="000000"/>
              </w:rPr>
              <w:t>(Câu trắc nghiệm đúng/</w:t>
            </w:r>
          </w:p>
          <w:p w14:paraId="37780C8F" w14:textId="4DA17B0F" w:rsidR="001174C3" w:rsidRPr="00CD590A" w:rsidRDefault="001174C3" w:rsidP="00D802C5">
            <w:pPr>
              <w:rPr>
                <w:rFonts w:ascii="Times New Roman" w:hAnsi="Times New Roman" w:cs="Times New Roman"/>
                <w:sz w:val="24"/>
                <w:szCs w:val="24"/>
              </w:rPr>
            </w:pPr>
            <w:r w:rsidRPr="00CD590A">
              <w:rPr>
                <w:color w:val="000000"/>
              </w:rPr>
              <w:t>sai)</w:t>
            </w:r>
          </w:p>
        </w:tc>
        <w:tc>
          <w:tcPr>
            <w:tcW w:w="1369"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7A9C6B72" w14:textId="77777777" w:rsidR="001174C3" w:rsidRPr="00CD590A" w:rsidRDefault="001174C3" w:rsidP="00D802C5">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1386A058" w14:textId="5DD2DB84" w:rsidR="001174C3" w:rsidRPr="00CD590A" w:rsidRDefault="001174C3" w:rsidP="00D802C5">
            <w:pPr>
              <w:pStyle w:val="NormalWeb"/>
              <w:spacing w:before="0" w:beforeAutospacing="0" w:after="0" w:afterAutospacing="0" w:line="18" w:lineRule="atLeast"/>
              <w:jc w:val="center"/>
            </w:pPr>
            <w:r w:rsidRPr="00CD590A">
              <w:rPr>
                <w:color w:val="000000"/>
              </w:rPr>
              <w:t xml:space="preserve"> </w:t>
            </w:r>
            <w:r>
              <w:rPr>
                <w:color w:val="000000"/>
              </w:rPr>
              <w:t>Bài 5: Cộng đồng ASEAN: từ ý tưởng đến hiện thực</w:t>
            </w: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EC21401" w14:textId="36DB426C" w:rsidR="001174C3" w:rsidRPr="00CD590A" w:rsidRDefault="001174C3" w:rsidP="00D802C5">
            <w:pPr>
              <w:pStyle w:val="NormalWeb"/>
              <w:spacing w:before="0" w:beforeAutospacing="0" w:after="0" w:afterAutospacing="0" w:line="18" w:lineRule="atLeast"/>
              <w:jc w:val="center"/>
              <w:rPr>
                <w:color w:val="000000"/>
              </w:rPr>
            </w:pPr>
            <w:r>
              <w:rPr>
                <w:color w:val="000000"/>
              </w:rPr>
              <w:t>1</w:t>
            </w:r>
          </w:p>
        </w:tc>
        <w:tc>
          <w:tcPr>
            <w:tcW w:w="495"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66864181" w14:textId="740CAFE3" w:rsidR="001174C3" w:rsidRPr="00CD590A" w:rsidRDefault="001174C3" w:rsidP="00D802C5">
            <w:pPr>
              <w:textAlignment w:val="top"/>
              <w:rPr>
                <w:rFonts w:ascii="Times New Roman" w:hAnsi="Times New Roman" w:cs="Times New Roman"/>
                <w:sz w:val="24"/>
                <w:szCs w:val="24"/>
              </w:rPr>
            </w:pPr>
            <w:r w:rsidRPr="00CD590A">
              <w:rPr>
                <w:color w:val="000000"/>
              </w:rPr>
              <w:t>a)</w:t>
            </w:r>
          </w:p>
        </w:tc>
        <w:tc>
          <w:tcPr>
            <w:tcW w:w="639" w:type="dxa"/>
            <w:tcBorders>
              <w:top w:val="single" w:sz="4" w:space="0" w:color="000000"/>
              <w:left w:val="single" w:sz="4" w:space="0" w:color="auto"/>
              <w:bottom w:val="single" w:sz="4" w:space="0" w:color="auto"/>
              <w:right w:val="single" w:sz="4" w:space="0" w:color="000000"/>
            </w:tcBorders>
          </w:tcPr>
          <w:p w14:paraId="72AC8078" w14:textId="4DE84BAF" w:rsidR="001174C3" w:rsidRPr="00CD590A" w:rsidRDefault="004D319A" w:rsidP="00D802C5">
            <w:pPr>
              <w:textAlignment w:val="top"/>
              <w:rPr>
                <w:rFonts w:ascii="Times New Roman" w:hAnsi="Times New Roman" w:cs="Times New Roman"/>
                <w:sz w:val="24"/>
                <w:szCs w:val="24"/>
              </w:rPr>
            </w:pPr>
            <w:r w:rsidRPr="00CD590A">
              <w:rPr>
                <w:color w:val="000000"/>
              </w:rPr>
              <w:t>TH1.2</w:t>
            </w:r>
          </w:p>
        </w:tc>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78BD538" w14:textId="7EA09CCE"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A7F99A3"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C35E950"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449FDD"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2B5E097"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675CBB5"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014CA35" w14:textId="77777777" w:rsidR="001174C3" w:rsidRPr="00CD590A" w:rsidRDefault="001174C3" w:rsidP="00D802C5">
            <w:pPr>
              <w:textAlignment w:val="top"/>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89DF280" w14:textId="77777777" w:rsidR="001174C3" w:rsidRDefault="001174C3" w:rsidP="00D802C5">
            <w:pPr>
              <w:pStyle w:val="NormalWeb"/>
              <w:spacing w:before="0" w:beforeAutospacing="0" w:after="0" w:afterAutospacing="0" w:line="18" w:lineRule="atLeast"/>
              <w:jc w:val="center"/>
            </w:pPr>
          </w:p>
        </w:tc>
      </w:tr>
      <w:tr w:rsidR="001174C3" w:rsidRPr="0019273C" w14:paraId="4081C4D7" w14:textId="77777777" w:rsidTr="008A6A0E">
        <w:trPr>
          <w:trHeight w:val="660"/>
        </w:trPr>
        <w:tc>
          <w:tcPr>
            <w:tcW w:w="1007" w:type="dxa"/>
            <w:vMerge/>
            <w:tcBorders>
              <w:left w:val="single" w:sz="4" w:space="0" w:color="000000"/>
              <w:right w:val="single" w:sz="4" w:space="0" w:color="000000"/>
            </w:tcBorders>
            <w:tcMar>
              <w:top w:w="0" w:type="dxa"/>
              <w:left w:w="108" w:type="dxa"/>
              <w:bottom w:w="0" w:type="dxa"/>
              <w:right w:w="108" w:type="dxa"/>
            </w:tcMar>
          </w:tcPr>
          <w:p w14:paraId="20DE0604" w14:textId="77777777" w:rsidR="001174C3" w:rsidRPr="00CD590A" w:rsidRDefault="001174C3" w:rsidP="00D802C5">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00999A8E" w14:textId="77777777" w:rsidR="001174C3" w:rsidRDefault="001174C3" w:rsidP="00D802C5">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1FCAD78F" w14:textId="77777777" w:rsidR="001174C3" w:rsidRDefault="001174C3" w:rsidP="00D802C5">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43BC559A" w14:textId="25C484F0" w:rsidR="001174C3" w:rsidRPr="00CD590A" w:rsidRDefault="001174C3" w:rsidP="00D802C5">
            <w:pPr>
              <w:textAlignment w:val="top"/>
              <w:rPr>
                <w:rFonts w:ascii="Times New Roman" w:hAnsi="Times New Roman" w:cs="Times New Roman"/>
                <w:sz w:val="24"/>
                <w:szCs w:val="24"/>
              </w:rPr>
            </w:pPr>
            <w:r w:rsidRPr="00CD590A">
              <w:rPr>
                <w:color w:val="000000"/>
              </w:rPr>
              <w:t>b)</w:t>
            </w:r>
          </w:p>
        </w:tc>
        <w:tc>
          <w:tcPr>
            <w:tcW w:w="639" w:type="dxa"/>
            <w:tcBorders>
              <w:top w:val="single" w:sz="4" w:space="0" w:color="auto"/>
              <w:left w:val="single" w:sz="4" w:space="0" w:color="auto"/>
              <w:bottom w:val="single" w:sz="4" w:space="0" w:color="auto"/>
              <w:right w:val="single" w:sz="4" w:space="0" w:color="000000"/>
            </w:tcBorders>
          </w:tcPr>
          <w:p w14:paraId="2B2CD352"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1B3AED4"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546E425"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BAB0CEC"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C1B9D63" w14:textId="60B012C7" w:rsidR="001174C3" w:rsidRPr="00CD590A" w:rsidRDefault="00C90077" w:rsidP="00D802C5">
            <w:pPr>
              <w:textAlignment w:val="top"/>
              <w:rPr>
                <w:rFonts w:ascii="Times New Roman" w:hAnsi="Times New Roman" w:cs="Times New Roman"/>
                <w:sz w:val="24"/>
                <w:szCs w:val="24"/>
              </w:rPr>
            </w:pPr>
            <w:r>
              <w:t>TD1.3</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A71CF22"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B2421F8"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4380009" w14:textId="77777777" w:rsidR="001174C3" w:rsidRPr="00CD590A" w:rsidRDefault="001174C3" w:rsidP="00D802C5">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366240C" w14:textId="77777777" w:rsidR="001174C3" w:rsidRDefault="001174C3" w:rsidP="00D802C5">
            <w:pPr>
              <w:pStyle w:val="NormalWeb"/>
              <w:spacing w:before="0" w:beforeAutospacing="0" w:after="0" w:afterAutospacing="0" w:line="18" w:lineRule="atLeast"/>
              <w:jc w:val="center"/>
            </w:pPr>
          </w:p>
        </w:tc>
      </w:tr>
      <w:tr w:rsidR="001174C3" w:rsidRPr="0019273C" w14:paraId="7E6C7DFE" w14:textId="77777777" w:rsidTr="00DA478A">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46CDD37B" w14:textId="77777777" w:rsidR="001174C3" w:rsidRPr="00CD590A" w:rsidRDefault="001174C3" w:rsidP="00D802C5">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6136E52E" w14:textId="77777777" w:rsidR="001174C3" w:rsidRDefault="001174C3" w:rsidP="00D802C5">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12030B34" w14:textId="77777777" w:rsidR="001174C3" w:rsidRDefault="001174C3" w:rsidP="00D802C5">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19D1762D" w14:textId="7F2CC420" w:rsidR="001174C3" w:rsidRPr="00CD590A" w:rsidRDefault="001174C3" w:rsidP="00D802C5">
            <w:pPr>
              <w:textAlignment w:val="top"/>
              <w:rPr>
                <w:rFonts w:ascii="Times New Roman" w:hAnsi="Times New Roman" w:cs="Times New Roman"/>
                <w:sz w:val="24"/>
                <w:szCs w:val="24"/>
              </w:rPr>
            </w:pPr>
            <w:r w:rsidRPr="00CD590A">
              <w:rPr>
                <w:color w:val="000000"/>
              </w:rPr>
              <w:t>c)</w:t>
            </w:r>
          </w:p>
        </w:tc>
        <w:tc>
          <w:tcPr>
            <w:tcW w:w="639" w:type="dxa"/>
            <w:tcBorders>
              <w:top w:val="single" w:sz="4" w:space="0" w:color="auto"/>
              <w:left w:val="single" w:sz="4" w:space="0" w:color="auto"/>
              <w:bottom w:val="single" w:sz="4" w:space="0" w:color="auto"/>
              <w:right w:val="single" w:sz="4" w:space="0" w:color="000000"/>
            </w:tcBorders>
          </w:tcPr>
          <w:p w14:paraId="13AF5D3D"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998AC2D"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1120AFA"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C3BB705"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9E8F604"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932A319"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6A7DBA6"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0A23E21" w14:textId="77777777" w:rsidR="001174C3" w:rsidRPr="00CD590A" w:rsidRDefault="001174C3" w:rsidP="00D802C5">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B365520" w14:textId="4B3C999A" w:rsidR="001174C3" w:rsidRDefault="00C90077" w:rsidP="00D802C5">
            <w:pPr>
              <w:pStyle w:val="NormalWeb"/>
              <w:spacing w:before="0" w:beforeAutospacing="0" w:after="0" w:afterAutospacing="0" w:line="18" w:lineRule="atLeast"/>
              <w:jc w:val="center"/>
            </w:pPr>
            <w:r>
              <w:t>VD1.1</w:t>
            </w:r>
          </w:p>
        </w:tc>
      </w:tr>
      <w:tr w:rsidR="001174C3" w:rsidRPr="0019273C" w14:paraId="035359D5" w14:textId="77777777" w:rsidTr="00E737D9">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4AB19687" w14:textId="77777777" w:rsidR="001174C3" w:rsidRPr="00CD590A" w:rsidRDefault="001174C3" w:rsidP="00D802C5">
            <w:pPr>
              <w:pStyle w:val="NormalWeb"/>
              <w:spacing w:before="0" w:beforeAutospacing="0" w:after="0" w:afterAutospacing="0" w:line="18" w:lineRule="atLeast"/>
              <w:jc w:val="center"/>
              <w:rPr>
                <w:b/>
                <w:bCs/>
                <w:color w:val="000000"/>
              </w:rPr>
            </w:pPr>
          </w:p>
        </w:tc>
        <w:tc>
          <w:tcPr>
            <w:tcW w:w="1369"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19E89342" w14:textId="77777777" w:rsidR="001174C3" w:rsidRDefault="001174C3" w:rsidP="00D802C5">
            <w:pPr>
              <w:pStyle w:val="NormalWeb"/>
              <w:spacing w:before="0" w:beforeAutospacing="0" w:after="0" w:afterAutospacing="0" w:line="18" w:lineRule="atLeast"/>
              <w:jc w:val="center"/>
              <w:rPr>
                <w:b/>
                <w:bCs/>
                <w:color w:val="000000"/>
              </w:rPr>
            </w:pPr>
          </w:p>
        </w:tc>
        <w:tc>
          <w:tcPr>
            <w:tcW w:w="85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A661921" w14:textId="77777777" w:rsidR="001174C3" w:rsidRDefault="001174C3" w:rsidP="00D802C5">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9DECBC7" w14:textId="736CF0C4" w:rsidR="001174C3" w:rsidRPr="00CD590A" w:rsidRDefault="001174C3" w:rsidP="00D802C5">
            <w:pPr>
              <w:textAlignment w:val="top"/>
              <w:rPr>
                <w:rFonts w:ascii="Times New Roman" w:hAnsi="Times New Roman" w:cs="Times New Roman"/>
                <w:sz w:val="24"/>
                <w:szCs w:val="24"/>
              </w:rPr>
            </w:pPr>
            <w:r w:rsidRPr="00CD590A">
              <w:rPr>
                <w:color w:val="000000"/>
              </w:rPr>
              <w:t>d)</w:t>
            </w:r>
          </w:p>
        </w:tc>
        <w:tc>
          <w:tcPr>
            <w:tcW w:w="639" w:type="dxa"/>
            <w:tcBorders>
              <w:top w:val="single" w:sz="4" w:space="0" w:color="auto"/>
              <w:left w:val="single" w:sz="4" w:space="0" w:color="auto"/>
              <w:bottom w:val="single" w:sz="4" w:space="0" w:color="auto"/>
              <w:right w:val="single" w:sz="4" w:space="0" w:color="000000"/>
            </w:tcBorders>
          </w:tcPr>
          <w:p w14:paraId="433C3B07"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8B15C0C"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72536C3"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9B2C129" w14:textId="77777777" w:rsidR="001174C3" w:rsidRPr="00CD590A" w:rsidRDefault="001174C3" w:rsidP="00D802C5">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9A9386E"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BE6BB96"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DB74B59" w14:textId="77777777" w:rsidR="001174C3" w:rsidRPr="00CD590A" w:rsidRDefault="001174C3" w:rsidP="00D802C5">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BD277B7" w14:textId="77777777" w:rsidR="001174C3" w:rsidRPr="00CD590A" w:rsidRDefault="001174C3" w:rsidP="00D802C5">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476DFD" w14:textId="263530A4" w:rsidR="001174C3" w:rsidRDefault="00C90077" w:rsidP="00D802C5">
            <w:pPr>
              <w:pStyle w:val="NormalWeb"/>
              <w:spacing w:before="0" w:beforeAutospacing="0" w:after="0" w:afterAutospacing="0" w:line="18" w:lineRule="atLeast"/>
              <w:jc w:val="center"/>
            </w:pPr>
            <w:r>
              <w:t>VD1.</w:t>
            </w:r>
            <w:r w:rsidR="0061789C">
              <w:t>3</w:t>
            </w:r>
          </w:p>
        </w:tc>
      </w:tr>
      <w:tr w:rsidR="001174C3" w:rsidRPr="0019273C" w14:paraId="461EE0E8" w14:textId="77777777" w:rsidTr="00596C0B">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08C8F6FF" w14:textId="77777777" w:rsidR="001174C3" w:rsidRPr="00CD590A" w:rsidRDefault="001174C3" w:rsidP="00E94DE6">
            <w:pPr>
              <w:pStyle w:val="NormalWeb"/>
              <w:spacing w:before="0" w:beforeAutospacing="0" w:after="0" w:afterAutospacing="0" w:line="18" w:lineRule="atLeast"/>
              <w:jc w:val="center"/>
              <w:rPr>
                <w:b/>
                <w:bCs/>
                <w:color w:val="000000"/>
              </w:rPr>
            </w:pPr>
          </w:p>
        </w:tc>
        <w:tc>
          <w:tcPr>
            <w:tcW w:w="1369" w:type="dxa"/>
            <w:tcBorders>
              <w:left w:val="single" w:sz="4" w:space="0" w:color="000000"/>
              <w:right w:val="single" w:sz="4" w:space="0" w:color="000000"/>
            </w:tcBorders>
            <w:tcMar>
              <w:top w:w="0" w:type="dxa"/>
              <w:left w:w="108" w:type="dxa"/>
              <w:bottom w:w="0" w:type="dxa"/>
              <w:right w:w="108" w:type="dxa"/>
            </w:tcMar>
          </w:tcPr>
          <w:p w14:paraId="796C3426" w14:textId="77777777" w:rsidR="001174C3" w:rsidRPr="00CD590A" w:rsidRDefault="001174C3" w:rsidP="001174C3">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20B85959" w14:textId="47198346" w:rsidR="001174C3" w:rsidRDefault="001174C3" w:rsidP="001174C3">
            <w:pPr>
              <w:pStyle w:val="NormalWeb"/>
              <w:spacing w:before="0" w:beforeAutospacing="0" w:after="0" w:afterAutospacing="0" w:line="18" w:lineRule="atLeast"/>
              <w:jc w:val="center"/>
              <w:rPr>
                <w:b/>
                <w:bCs/>
                <w:color w:val="000000"/>
              </w:rPr>
            </w:pPr>
            <w:r w:rsidRPr="00CD590A">
              <w:rPr>
                <w:color w:val="000000"/>
              </w:rPr>
              <w:t xml:space="preserve"> </w:t>
            </w:r>
            <w:r>
              <w:rPr>
                <w:color w:val="000000"/>
              </w:rPr>
              <w:t>Bài 5: Cộng đồng ASEAN: từ ý tưởng đến hiện thực</w:t>
            </w:r>
          </w:p>
        </w:tc>
        <w:tc>
          <w:tcPr>
            <w:tcW w:w="851" w:type="dxa"/>
            <w:tcBorders>
              <w:left w:val="single" w:sz="4" w:space="0" w:color="000000"/>
              <w:right w:val="single" w:sz="4" w:space="0" w:color="000000"/>
            </w:tcBorders>
            <w:tcMar>
              <w:top w:w="0" w:type="dxa"/>
              <w:left w:w="108" w:type="dxa"/>
              <w:bottom w:w="0" w:type="dxa"/>
              <w:right w:w="108" w:type="dxa"/>
            </w:tcMar>
          </w:tcPr>
          <w:p w14:paraId="5B487476" w14:textId="29A6EFF6" w:rsidR="001174C3" w:rsidRDefault="001174C3" w:rsidP="00E94DE6">
            <w:pPr>
              <w:pStyle w:val="NormalWeb"/>
              <w:spacing w:before="0" w:beforeAutospacing="0" w:after="0" w:afterAutospacing="0" w:line="18" w:lineRule="atLeast"/>
              <w:jc w:val="center"/>
              <w:rPr>
                <w:color w:val="000000"/>
              </w:rPr>
            </w:pPr>
            <w:r>
              <w:rPr>
                <w:color w:val="000000"/>
              </w:rPr>
              <w:t>2</w:t>
            </w: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5A8B780" w14:textId="31480D45" w:rsidR="001174C3" w:rsidRPr="00CD590A" w:rsidRDefault="001174C3" w:rsidP="00E94DE6">
            <w:pPr>
              <w:textAlignment w:val="top"/>
              <w:rPr>
                <w:color w:val="000000"/>
              </w:rPr>
            </w:pPr>
            <w:r w:rsidRPr="00CD590A">
              <w:rPr>
                <w:color w:val="000000"/>
              </w:rPr>
              <w:t>a)</w:t>
            </w:r>
          </w:p>
        </w:tc>
        <w:tc>
          <w:tcPr>
            <w:tcW w:w="639" w:type="dxa"/>
            <w:tcBorders>
              <w:top w:val="single" w:sz="4" w:space="0" w:color="auto"/>
              <w:left w:val="single" w:sz="4" w:space="0" w:color="auto"/>
              <w:bottom w:val="single" w:sz="4" w:space="0" w:color="auto"/>
              <w:right w:val="single" w:sz="4" w:space="0" w:color="000000"/>
            </w:tcBorders>
          </w:tcPr>
          <w:p w14:paraId="34945ACE" w14:textId="5995EFA1" w:rsidR="001174C3" w:rsidRPr="00CD590A" w:rsidRDefault="0061789C" w:rsidP="00E94DE6">
            <w:pPr>
              <w:textAlignment w:val="top"/>
              <w:rPr>
                <w:rFonts w:ascii="Times New Roman" w:hAnsi="Times New Roman" w:cs="Times New Roman"/>
                <w:sz w:val="24"/>
                <w:szCs w:val="24"/>
              </w:rPr>
            </w:pPr>
            <w:r w:rsidRPr="00CD590A">
              <w:rPr>
                <w:color w:val="000000"/>
              </w:rPr>
              <w:t>TH</w:t>
            </w:r>
            <w:r>
              <w:rPr>
                <w:color w:val="000000"/>
              </w:rPr>
              <w:t>2.1</w:t>
            </w: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A6C583E"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9822055"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1F469A"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AE4671A" w14:textId="5A31228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7540C29"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E63782E"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9065D24" w14:textId="77777777" w:rsidR="001174C3" w:rsidRPr="00CD590A" w:rsidRDefault="001174C3" w:rsidP="00E94DE6">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4302598" w14:textId="77777777" w:rsidR="001174C3" w:rsidRDefault="001174C3" w:rsidP="00E94DE6">
            <w:pPr>
              <w:pStyle w:val="NormalWeb"/>
              <w:spacing w:before="0" w:beforeAutospacing="0" w:after="0" w:afterAutospacing="0" w:line="18" w:lineRule="atLeast"/>
              <w:jc w:val="center"/>
            </w:pPr>
          </w:p>
        </w:tc>
      </w:tr>
      <w:tr w:rsidR="001174C3" w:rsidRPr="0019273C" w14:paraId="0EA5A0F2" w14:textId="77777777" w:rsidTr="00E94DE6">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08FC7D73" w14:textId="77777777" w:rsidR="001174C3" w:rsidRPr="00CD590A" w:rsidRDefault="001174C3" w:rsidP="00E94DE6">
            <w:pPr>
              <w:pStyle w:val="NormalWeb"/>
              <w:spacing w:before="0" w:beforeAutospacing="0" w:after="0" w:afterAutospacing="0" w:line="18" w:lineRule="atLeast"/>
              <w:jc w:val="center"/>
              <w:rPr>
                <w:b/>
                <w:bCs/>
                <w:color w:val="000000"/>
              </w:rPr>
            </w:pPr>
          </w:p>
        </w:tc>
        <w:tc>
          <w:tcPr>
            <w:tcW w:w="1369" w:type="dxa"/>
            <w:tcBorders>
              <w:left w:val="single" w:sz="4" w:space="0" w:color="000000"/>
              <w:right w:val="single" w:sz="4" w:space="0" w:color="000000"/>
            </w:tcBorders>
            <w:tcMar>
              <w:top w:w="0" w:type="dxa"/>
              <w:left w:w="108" w:type="dxa"/>
              <w:bottom w:w="0" w:type="dxa"/>
              <w:right w:w="108" w:type="dxa"/>
            </w:tcMar>
          </w:tcPr>
          <w:p w14:paraId="596556FA" w14:textId="77777777" w:rsidR="001174C3" w:rsidRDefault="001174C3" w:rsidP="00E94DE6">
            <w:pPr>
              <w:pStyle w:val="NormalWeb"/>
              <w:spacing w:before="0" w:beforeAutospacing="0" w:after="0" w:afterAutospacing="0" w:line="18" w:lineRule="atLeast"/>
              <w:jc w:val="center"/>
              <w:rPr>
                <w:b/>
                <w:bCs/>
                <w:color w:val="000000"/>
              </w:rPr>
            </w:pPr>
          </w:p>
        </w:tc>
        <w:tc>
          <w:tcPr>
            <w:tcW w:w="851" w:type="dxa"/>
            <w:tcBorders>
              <w:left w:val="single" w:sz="4" w:space="0" w:color="000000"/>
              <w:right w:val="single" w:sz="4" w:space="0" w:color="000000"/>
            </w:tcBorders>
            <w:tcMar>
              <w:top w:w="0" w:type="dxa"/>
              <w:left w:w="108" w:type="dxa"/>
              <w:bottom w:w="0" w:type="dxa"/>
              <w:right w:w="108" w:type="dxa"/>
            </w:tcMar>
          </w:tcPr>
          <w:p w14:paraId="1FC6A97C" w14:textId="77777777" w:rsidR="001174C3" w:rsidRDefault="001174C3" w:rsidP="00E94DE6">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2360CCC5" w14:textId="3431D1EE" w:rsidR="001174C3" w:rsidRPr="00CD590A" w:rsidRDefault="001174C3" w:rsidP="00E94DE6">
            <w:pPr>
              <w:textAlignment w:val="top"/>
              <w:rPr>
                <w:color w:val="000000"/>
              </w:rPr>
            </w:pPr>
            <w:r w:rsidRPr="00CD590A">
              <w:rPr>
                <w:color w:val="000000"/>
              </w:rPr>
              <w:t>b)</w:t>
            </w:r>
          </w:p>
        </w:tc>
        <w:tc>
          <w:tcPr>
            <w:tcW w:w="639" w:type="dxa"/>
            <w:tcBorders>
              <w:top w:val="single" w:sz="4" w:space="0" w:color="auto"/>
              <w:left w:val="single" w:sz="4" w:space="0" w:color="auto"/>
              <w:bottom w:val="single" w:sz="4" w:space="0" w:color="auto"/>
              <w:right w:val="single" w:sz="4" w:space="0" w:color="000000"/>
            </w:tcBorders>
          </w:tcPr>
          <w:p w14:paraId="539C696C"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285357E"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B61F3C6"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7D1B3F8"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2F1FE0D" w14:textId="358EAE31" w:rsidR="001174C3" w:rsidRPr="00CD590A" w:rsidRDefault="0061789C" w:rsidP="00E94DE6">
            <w:pPr>
              <w:textAlignment w:val="top"/>
              <w:rPr>
                <w:rFonts w:ascii="Times New Roman" w:hAnsi="Times New Roman" w:cs="Times New Roman"/>
                <w:sz w:val="24"/>
                <w:szCs w:val="24"/>
              </w:rPr>
            </w:pPr>
            <w:r>
              <w:t>TD1.2</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8ABDABE"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3F37056"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D295E64" w14:textId="77777777" w:rsidR="001174C3" w:rsidRPr="00CD590A" w:rsidRDefault="001174C3" w:rsidP="00E94DE6">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71729A6" w14:textId="77777777" w:rsidR="001174C3" w:rsidRDefault="001174C3" w:rsidP="00E94DE6">
            <w:pPr>
              <w:pStyle w:val="NormalWeb"/>
              <w:spacing w:before="0" w:beforeAutospacing="0" w:after="0" w:afterAutospacing="0" w:line="18" w:lineRule="atLeast"/>
              <w:jc w:val="center"/>
            </w:pPr>
          </w:p>
        </w:tc>
      </w:tr>
      <w:tr w:rsidR="001174C3" w:rsidRPr="0019273C" w14:paraId="34A735C9" w14:textId="77777777" w:rsidTr="00E94DE6">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760B4407" w14:textId="77777777" w:rsidR="001174C3" w:rsidRPr="00CD590A" w:rsidRDefault="001174C3" w:rsidP="00E94DE6">
            <w:pPr>
              <w:pStyle w:val="NormalWeb"/>
              <w:spacing w:before="0" w:beforeAutospacing="0" w:after="0" w:afterAutospacing="0" w:line="18" w:lineRule="atLeast"/>
              <w:jc w:val="center"/>
              <w:rPr>
                <w:b/>
                <w:bCs/>
                <w:color w:val="000000"/>
              </w:rPr>
            </w:pPr>
          </w:p>
        </w:tc>
        <w:tc>
          <w:tcPr>
            <w:tcW w:w="1369" w:type="dxa"/>
            <w:tcBorders>
              <w:left w:val="single" w:sz="4" w:space="0" w:color="000000"/>
              <w:right w:val="single" w:sz="4" w:space="0" w:color="000000"/>
            </w:tcBorders>
            <w:tcMar>
              <w:top w:w="0" w:type="dxa"/>
              <w:left w:w="108" w:type="dxa"/>
              <w:bottom w:w="0" w:type="dxa"/>
              <w:right w:w="108" w:type="dxa"/>
            </w:tcMar>
          </w:tcPr>
          <w:p w14:paraId="293DA480" w14:textId="77777777" w:rsidR="001174C3" w:rsidRDefault="001174C3" w:rsidP="00E94DE6">
            <w:pPr>
              <w:pStyle w:val="NormalWeb"/>
              <w:spacing w:before="0" w:beforeAutospacing="0" w:after="0" w:afterAutospacing="0" w:line="18" w:lineRule="atLeast"/>
              <w:jc w:val="center"/>
              <w:rPr>
                <w:b/>
                <w:bCs/>
                <w:color w:val="000000"/>
              </w:rPr>
            </w:pPr>
          </w:p>
        </w:tc>
        <w:tc>
          <w:tcPr>
            <w:tcW w:w="851" w:type="dxa"/>
            <w:tcBorders>
              <w:left w:val="single" w:sz="4" w:space="0" w:color="000000"/>
              <w:right w:val="single" w:sz="4" w:space="0" w:color="000000"/>
            </w:tcBorders>
            <w:tcMar>
              <w:top w:w="0" w:type="dxa"/>
              <w:left w:w="108" w:type="dxa"/>
              <w:bottom w:w="0" w:type="dxa"/>
              <w:right w:w="108" w:type="dxa"/>
            </w:tcMar>
          </w:tcPr>
          <w:p w14:paraId="3CDC81F7" w14:textId="77777777" w:rsidR="001174C3" w:rsidRDefault="001174C3" w:rsidP="00E94DE6">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7272B4CC" w14:textId="764F6456" w:rsidR="001174C3" w:rsidRPr="00CD590A" w:rsidRDefault="001174C3" w:rsidP="00E94DE6">
            <w:pPr>
              <w:textAlignment w:val="top"/>
              <w:rPr>
                <w:color w:val="000000"/>
              </w:rPr>
            </w:pPr>
            <w:r w:rsidRPr="00CD590A">
              <w:rPr>
                <w:color w:val="000000"/>
              </w:rPr>
              <w:t>c)</w:t>
            </w:r>
          </w:p>
        </w:tc>
        <w:tc>
          <w:tcPr>
            <w:tcW w:w="639" w:type="dxa"/>
            <w:tcBorders>
              <w:top w:val="single" w:sz="4" w:space="0" w:color="auto"/>
              <w:left w:val="single" w:sz="4" w:space="0" w:color="auto"/>
              <w:bottom w:val="single" w:sz="4" w:space="0" w:color="auto"/>
              <w:right w:val="single" w:sz="4" w:space="0" w:color="000000"/>
            </w:tcBorders>
          </w:tcPr>
          <w:p w14:paraId="358EEEAC"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766FA00"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491B0B5"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435005E"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05C1694"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7DAEC21"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4A188F5"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0FBFBF" w14:textId="77777777" w:rsidR="001174C3" w:rsidRPr="00CD590A" w:rsidRDefault="001174C3" w:rsidP="00E94DE6">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B3BEAB0" w14:textId="4F46617B" w:rsidR="001174C3" w:rsidRDefault="0061789C" w:rsidP="00E94DE6">
            <w:pPr>
              <w:pStyle w:val="NormalWeb"/>
              <w:spacing w:before="0" w:beforeAutospacing="0" w:after="0" w:afterAutospacing="0" w:line="18" w:lineRule="atLeast"/>
              <w:jc w:val="center"/>
            </w:pPr>
            <w:r>
              <w:t>VD1.3</w:t>
            </w:r>
          </w:p>
        </w:tc>
      </w:tr>
      <w:tr w:rsidR="001174C3" w:rsidRPr="0019273C" w14:paraId="060B565C" w14:textId="77777777" w:rsidTr="00E737D9">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2F5FD5B3" w14:textId="77777777" w:rsidR="001174C3" w:rsidRPr="00CD590A" w:rsidRDefault="001174C3" w:rsidP="00E94DE6">
            <w:pPr>
              <w:pStyle w:val="NormalWeb"/>
              <w:spacing w:before="0" w:beforeAutospacing="0" w:after="0" w:afterAutospacing="0" w:line="18" w:lineRule="atLeast"/>
              <w:jc w:val="center"/>
              <w:rPr>
                <w:b/>
                <w:bCs/>
                <w:color w:val="000000"/>
              </w:rPr>
            </w:pPr>
          </w:p>
        </w:tc>
        <w:tc>
          <w:tcPr>
            <w:tcW w:w="1369" w:type="dxa"/>
            <w:tcBorders>
              <w:left w:val="single" w:sz="4" w:space="0" w:color="000000"/>
              <w:bottom w:val="single" w:sz="4" w:space="0" w:color="auto"/>
              <w:right w:val="single" w:sz="4" w:space="0" w:color="000000"/>
            </w:tcBorders>
            <w:tcMar>
              <w:top w:w="0" w:type="dxa"/>
              <w:left w:w="108" w:type="dxa"/>
              <w:bottom w:w="0" w:type="dxa"/>
              <w:right w:w="108" w:type="dxa"/>
            </w:tcMar>
          </w:tcPr>
          <w:p w14:paraId="0A95FE96" w14:textId="77777777" w:rsidR="001174C3" w:rsidRDefault="001174C3" w:rsidP="00E94DE6">
            <w:pPr>
              <w:pStyle w:val="NormalWeb"/>
              <w:spacing w:before="0" w:beforeAutospacing="0" w:after="0" w:afterAutospacing="0" w:line="18" w:lineRule="atLeast"/>
              <w:jc w:val="center"/>
              <w:rPr>
                <w:b/>
                <w:bCs/>
                <w:color w:val="000000"/>
              </w:rPr>
            </w:pPr>
          </w:p>
        </w:tc>
        <w:tc>
          <w:tcPr>
            <w:tcW w:w="851" w:type="dxa"/>
            <w:tcBorders>
              <w:left w:val="single" w:sz="4" w:space="0" w:color="000000"/>
              <w:bottom w:val="single" w:sz="4" w:space="0" w:color="auto"/>
              <w:right w:val="single" w:sz="4" w:space="0" w:color="000000"/>
            </w:tcBorders>
            <w:tcMar>
              <w:top w:w="0" w:type="dxa"/>
              <w:left w:w="108" w:type="dxa"/>
              <w:bottom w:w="0" w:type="dxa"/>
              <w:right w:w="108" w:type="dxa"/>
            </w:tcMar>
          </w:tcPr>
          <w:p w14:paraId="375469B4" w14:textId="77777777" w:rsidR="001174C3" w:rsidRDefault="001174C3" w:rsidP="00E94DE6">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3C67F47C" w14:textId="5EC91F04" w:rsidR="001174C3" w:rsidRPr="00CD590A" w:rsidRDefault="001174C3" w:rsidP="00E94DE6">
            <w:pPr>
              <w:textAlignment w:val="top"/>
              <w:rPr>
                <w:color w:val="000000"/>
              </w:rPr>
            </w:pPr>
            <w:r w:rsidRPr="00CD590A">
              <w:rPr>
                <w:color w:val="000000"/>
              </w:rPr>
              <w:t>d)</w:t>
            </w:r>
          </w:p>
        </w:tc>
        <w:tc>
          <w:tcPr>
            <w:tcW w:w="639" w:type="dxa"/>
            <w:tcBorders>
              <w:top w:val="single" w:sz="4" w:space="0" w:color="auto"/>
              <w:left w:val="single" w:sz="4" w:space="0" w:color="auto"/>
              <w:bottom w:val="single" w:sz="4" w:space="0" w:color="auto"/>
              <w:right w:val="single" w:sz="4" w:space="0" w:color="000000"/>
            </w:tcBorders>
          </w:tcPr>
          <w:p w14:paraId="7B1B0792"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6FE53AA"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5DC82B0"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78E834A" w14:textId="77777777" w:rsidR="001174C3" w:rsidRPr="00CD590A" w:rsidRDefault="001174C3" w:rsidP="00E94DE6">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14F7059"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F95BE3A"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EAFA43E" w14:textId="77777777" w:rsidR="001174C3" w:rsidRPr="00CD590A" w:rsidRDefault="001174C3" w:rsidP="00E94DE6">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33CAB07" w14:textId="77777777" w:rsidR="001174C3" w:rsidRPr="00CD590A" w:rsidRDefault="001174C3" w:rsidP="00E94DE6">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979F07A" w14:textId="67050C97" w:rsidR="001174C3" w:rsidRDefault="00C8718F" w:rsidP="00E94DE6">
            <w:pPr>
              <w:pStyle w:val="NormalWeb"/>
              <w:spacing w:before="0" w:beforeAutospacing="0" w:after="0" w:afterAutospacing="0" w:line="18" w:lineRule="atLeast"/>
              <w:jc w:val="center"/>
            </w:pPr>
            <w:r>
              <w:t>VD1.2</w:t>
            </w:r>
          </w:p>
        </w:tc>
      </w:tr>
      <w:tr w:rsidR="00AD0DB6" w:rsidRPr="0019273C" w14:paraId="63F10023" w14:textId="77777777" w:rsidTr="007A60AC">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12E36B59" w14:textId="77777777" w:rsidR="00AD0DB6" w:rsidRPr="00CD590A" w:rsidRDefault="00AD0DB6" w:rsidP="00666169">
            <w:pPr>
              <w:pStyle w:val="NormalWeb"/>
              <w:spacing w:before="0" w:beforeAutospacing="0" w:after="0" w:afterAutospacing="0" w:line="18" w:lineRule="atLeast"/>
              <w:jc w:val="center"/>
              <w:rPr>
                <w:b/>
                <w:bCs/>
                <w:color w:val="000000"/>
              </w:rPr>
            </w:pPr>
          </w:p>
        </w:tc>
        <w:tc>
          <w:tcPr>
            <w:tcW w:w="1369"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5815BBAE" w14:textId="77777777" w:rsidR="00AD0DB6" w:rsidRPr="00CD590A" w:rsidRDefault="00AD0DB6" w:rsidP="00AD0DB6">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3999EC1B" w14:textId="54CDEF28" w:rsidR="00AD0DB6" w:rsidRDefault="00AD0DB6" w:rsidP="00AD0DB6">
            <w:pPr>
              <w:pStyle w:val="NormalWeb"/>
              <w:spacing w:before="0" w:beforeAutospacing="0" w:after="0" w:afterAutospacing="0" w:line="18" w:lineRule="atLeast"/>
              <w:jc w:val="center"/>
              <w:rPr>
                <w:b/>
                <w:bCs/>
                <w:color w:val="000000"/>
              </w:rPr>
            </w:pPr>
            <w:r w:rsidRPr="00CD590A">
              <w:rPr>
                <w:color w:val="000000"/>
              </w:rPr>
              <w:t xml:space="preserve"> </w:t>
            </w:r>
            <w:r>
              <w:rPr>
                <w:color w:val="000000"/>
              </w:rPr>
              <w:t>Bài 5: Cộng đồng ASEAN: từ ý tưởng đến hiện thực</w:t>
            </w:r>
          </w:p>
        </w:tc>
        <w:tc>
          <w:tcPr>
            <w:tcW w:w="851"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6103992E" w14:textId="4C3C7340" w:rsidR="00AD0DB6" w:rsidRDefault="00AD0DB6" w:rsidP="00666169">
            <w:pPr>
              <w:pStyle w:val="NormalWeb"/>
              <w:spacing w:before="0" w:beforeAutospacing="0" w:after="0" w:afterAutospacing="0" w:line="18" w:lineRule="atLeast"/>
              <w:jc w:val="center"/>
              <w:rPr>
                <w:color w:val="000000"/>
              </w:rPr>
            </w:pPr>
            <w:r>
              <w:rPr>
                <w:color w:val="000000"/>
              </w:rPr>
              <w:t>3</w:t>
            </w: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62185D97" w14:textId="3A6E5943" w:rsidR="00AD0DB6" w:rsidRPr="00CD590A" w:rsidRDefault="00AD0DB6" w:rsidP="00666169">
            <w:pPr>
              <w:textAlignment w:val="top"/>
              <w:rPr>
                <w:color w:val="000000"/>
              </w:rPr>
            </w:pPr>
            <w:r w:rsidRPr="00CD590A">
              <w:rPr>
                <w:color w:val="000000"/>
              </w:rPr>
              <w:t>a)</w:t>
            </w:r>
          </w:p>
        </w:tc>
        <w:tc>
          <w:tcPr>
            <w:tcW w:w="639" w:type="dxa"/>
            <w:tcBorders>
              <w:top w:val="single" w:sz="4" w:space="0" w:color="auto"/>
              <w:left w:val="single" w:sz="4" w:space="0" w:color="auto"/>
              <w:bottom w:val="single" w:sz="4" w:space="0" w:color="auto"/>
              <w:right w:val="single" w:sz="4" w:space="0" w:color="000000"/>
            </w:tcBorders>
          </w:tcPr>
          <w:p w14:paraId="5BCB4890" w14:textId="6EB49871" w:rsidR="00AD0DB6" w:rsidRPr="00CD590A" w:rsidRDefault="00C8718F" w:rsidP="00666169">
            <w:pPr>
              <w:textAlignment w:val="top"/>
              <w:rPr>
                <w:rFonts w:ascii="Times New Roman" w:hAnsi="Times New Roman" w:cs="Times New Roman"/>
                <w:sz w:val="24"/>
                <w:szCs w:val="24"/>
              </w:rPr>
            </w:pPr>
            <w:r w:rsidRPr="00CD590A">
              <w:rPr>
                <w:color w:val="000000"/>
              </w:rPr>
              <w:t>TH1.2</w:t>
            </w: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0ABACEF"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5160086"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81EFB41"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799E015"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5363596"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BB2788E"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8C7E137" w14:textId="77777777" w:rsidR="00AD0DB6" w:rsidRPr="00CD590A" w:rsidRDefault="00AD0DB6" w:rsidP="00666169">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717B7BF" w14:textId="77777777" w:rsidR="00AD0DB6" w:rsidRDefault="00AD0DB6" w:rsidP="00666169">
            <w:pPr>
              <w:pStyle w:val="NormalWeb"/>
              <w:spacing w:before="0" w:beforeAutospacing="0" w:after="0" w:afterAutospacing="0" w:line="18" w:lineRule="atLeast"/>
              <w:jc w:val="center"/>
            </w:pPr>
          </w:p>
        </w:tc>
      </w:tr>
      <w:tr w:rsidR="00AD0DB6" w:rsidRPr="0019273C" w14:paraId="125EA1D9" w14:textId="77777777" w:rsidTr="007A60AC">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69D16B46" w14:textId="77777777" w:rsidR="00AD0DB6" w:rsidRPr="00CD590A" w:rsidRDefault="00AD0DB6" w:rsidP="00666169">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220D3B71" w14:textId="77777777" w:rsidR="00AD0DB6" w:rsidRDefault="00AD0DB6" w:rsidP="00666169">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70AE1DD0" w14:textId="77777777" w:rsidR="00AD0DB6" w:rsidRDefault="00AD0DB6" w:rsidP="00666169">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62BAA481" w14:textId="366344DE" w:rsidR="00AD0DB6" w:rsidRPr="00CD590A" w:rsidRDefault="00AD0DB6" w:rsidP="00666169">
            <w:pPr>
              <w:textAlignment w:val="top"/>
              <w:rPr>
                <w:color w:val="000000"/>
              </w:rPr>
            </w:pPr>
            <w:r w:rsidRPr="00CD590A">
              <w:rPr>
                <w:color w:val="000000"/>
              </w:rPr>
              <w:t>b)</w:t>
            </w:r>
          </w:p>
        </w:tc>
        <w:tc>
          <w:tcPr>
            <w:tcW w:w="639" w:type="dxa"/>
            <w:tcBorders>
              <w:top w:val="single" w:sz="4" w:space="0" w:color="auto"/>
              <w:left w:val="single" w:sz="4" w:space="0" w:color="auto"/>
              <w:bottom w:val="single" w:sz="4" w:space="0" w:color="auto"/>
              <w:right w:val="single" w:sz="4" w:space="0" w:color="000000"/>
            </w:tcBorders>
          </w:tcPr>
          <w:p w14:paraId="2D45D117"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A732C3B"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F74BB35"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C3ED00D"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0C03680" w14:textId="62C93005" w:rsidR="00AD0DB6" w:rsidRPr="00CD590A" w:rsidRDefault="006E0068" w:rsidP="00666169">
            <w:pPr>
              <w:textAlignment w:val="top"/>
              <w:rPr>
                <w:rFonts w:ascii="Times New Roman" w:hAnsi="Times New Roman" w:cs="Times New Roman"/>
                <w:sz w:val="24"/>
                <w:szCs w:val="24"/>
              </w:rPr>
            </w:pPr>
            <w:r>
              <w:t>TD1.2</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8F793AE"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CE9697B"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1806369" w14:textId="77777777" w:rsidR="00AD0DB6" w:rsidRPr="00CD590A" w:rsidRDefault="00AD0DB6" w:rsidP="00666169">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57270D0" w14:textId="77777777" w:rsidR="00AD0DB6" w:rsidRDefault="00AD0DB6" w:rsidP="00666169">
            <w:pPr>
              <w:pStyle w:val="NormalWeb"/>
              <w:spacing w:before="0" w:beforeAutospacing="0" w:after="0" w:afterAutospacing="0" w:line="18" w:lineRule="atLeast"/>
              <w:jc w:val="center"/>
            </w:pPr>
          </w:p>
        </w:tc>
      </w:tr>
      <w:tr w:rsidR="00AD0DB6" w:rsidRPr="0019273C" w14:paraId="44A2011E" w14:textId="77777777" w:rsidTr="007A60AC">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066107D6" w14:textId="77777777" w:rsidR="00AD0DB6" w:rsidRPr="00CD590A" w:rsidRDefault="00AD0DB6" w:rsidP="00666169">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53765E74" w14:textId="77777777" w:rsidR="00AD0DB6" w:rsidRDefault="00AD0DB6" w:rsidP="00666169">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7F126D71" w14:textId="77777777" w:rsidR="00AD0DB6" w:rsidRDefault="00AD0DB6" w:rsidP="00666169">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0FD7813" w14:textId="1955D736" w:rsidR="00AD0DB6" w:rsidRPr="00CD590A" w:rsidRDefault="00AD0DB6" w:rsidP="00666169">
            <w:pPr>
              <w:textAlignment w:val="top"/>
              <w:rPr>
                <w:color w:val="000000"/>
              </w:rPr>
            </w:pPr>
            <w:r w:rsidRPr="00CD590A">
              <w:rPr>
                <w:color w:val="000000"/>
              </w:rPr>
              <w:t>c)</w:t>
            </w:r>
          </w:p>
        </w:tc>
        <w:tc>
          <w:tcPr>
            <w:tcW w:w="639" w:type="dxa"/>
            <w:tcBorders>
              <w:top w:val="single" w:sz="4" w:space="0" w:color="auto"/>
              <w:left w:val="single" w:sz="4" w:space="0" w:color="auto"/>
              <w:bottom w:val="single" w:sz="4" w:space="0" w:color="auto"/>
              <w:right w:val="single" w:sz="4" w:space="0" w:color="000000"/>
            </w:tcBorders>
          </w:tcPr>
          <w:p w14:paraId="16F4134C"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C950C66"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D097676"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F12876A"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4E1B704"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236CF33"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BB79A97"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DB25C24" w14:textId="77777777" w:rsidR="00AD0DB6" w:rsidRPr="00CD590A" w:rsidRDefault="00AD0DB6" w:rsidP="00666169">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E858DE9" w14:textId="6089AC0A" w:rsidR="00AD0DB6" w:rsidRDefault="006E0068" w:rsidP="00666169">
            <w:pPr>
              <w:pStyle w:val="NormalWeb"/>
              <w:spacing w:before="0" w:beforeAutospacing="0" w:after="0" w:afterAutospacing="0" w:line="18" w:lineRule="atLeast"/>
              <w:jc w:val="center"/>
            </w:pPr>
            <w:r>
              <w:t>VD1.1</w:t>
            </w:r>
          </w:p>
        </w:tc>
      </w:tr>
      <w:tr w:rsidR="00AD0DB6" w:rsidRPr="0019273C" w14:paraId="651E49B0" w14:textId="77777777" w:rsidTr="007A60AC">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1F96C774" w14:textId="77777777" w:rsidR="00AD0DB6" w:rsidRPr="00CD590A" w:rsidRDefault="00AD0DB6" w:rsidP="00666169">
            <w:pPr>
              <w:pStyle w:val="NormalWeb"/>
              <w:spacing w:before="0" w:beforeAutospacing="0" w:after="0" w:afterAutospacing="0" w:line="18" w:lineRule="atLeast"/>
              <w:jc w:val="center"/>
              <w:rPr>
                <w:b/>
                <w:bCs/>
                <w:color w:val="000000"/>
              </w:rPr>
            </w:pPr>
          </w:p>
        </w:tc>
        <w:tc>
          <w:tcPr>
            <w:tcW w:w="1369"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766E7631" w14:textId="77777777" w:rsidR="00AD0DB6" w:rsidRDefault="00AD0DB6" w:rsidP="00666169">
            <w:pPr>
              <w:pStyle w:val="NormalWeb"/>
              <w:spacing w:before="0" w:beforeAutospacing="0" w:after="0" w:afterAutospacing="0" w:line="18" w:lineRule="atLeast"/>
              <w:jc w:val="center"/>
              <w:rPr>
                <w:b/>
                <w:bCs/>
                <w:color w:val="000000"/>
              </w:rPr>
            </w:pPr>
          </w:p>
        </w:tc>
        <w:tc>
          <w:tcPr>
            <w:tcW w:w="851"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06B939D4" w14:textId="77777777" w:rsidR="00AD0DB6" w:rsidRDefault="00AD0DB6" w:rsidP="00666169">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AEC2F98" w14:textId="0D2DEEF0" w:rsidR="00AD0DB6" w:rsidRPr="00CD590A" w:rsidRDefault="00AD0DB6" w:rsidP="00666169">
            <w:pPr>
              <w:textAlignment w:val="top"/>
              <w:rPr>
                <w:color w:val="000000"/>
              </w:rPr>
            </w:pPr>
            <w:r w:rsidRPr="00CD590A">
              <w:rPr>
                <w:color w:val="000000"/>
              </w:rPr>
              <w:t>d)</w:t>
            </w:r>
          </w:p>
        </w:tc>
        <w:tc>
          <w:tcPr>
            <w:tcW w:w="639" w:type="dxa"/>
            <w:tcBorders>
              <w:top w:val="single" w:sz="4" w:space="0" w:color="auto"/>
              <w:left w:val="single" w:sz="4" w:space="0" w:color="auto"/>
              <w:bottom w:val="single" w:sz="4" w:space="0" w:color="auto"/>
              <w:right w:val="single" w:sz="4" w:space="0" w:color="000000"/>
            </w:tcBorders>
          </w:tcPr>
          <w:p w14:paraId="21EA88D4"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D8FDFBE"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38754BD"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9CAB2E7" w14:textId="77777777" w:rsidR="00AD0DB6" w:rsidRPr="00CD590A" w:rsidRDefault="00AD0DB6" w:rsidP="00666169">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3DEC09"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294DDE1"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10B497" w14:textId="77777777" w:rsidR="00AD0DB6" w:rsidRPr="00CD590A" w:rsidRDefault="00AD0DB6" w:rsidP="00666169">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FECD301" w14:textId="77777777" w:rsidR="00AD0DB6" w:rsidRPr="00CD590A" w:rsidRDefault="00AD0DB6" w:rsidP="00666169">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B67B883" w14:textId="77475C16" w:rsidR="00AD0DB6" w:rsidRDefault="006E0068" w:rsidP="00666169">
            <w:pPr>
              <w:pStyle w:val="NormalWeb"/>
              <w:spacing w:before="0" w:beforeAutospacing="0" w:after="0" w:afterAutospacing="0" w:line="18" w:lineRule="atLeast"/>
              <w:jc w:val="center"/>
            </w:pPr>
            <w:r>
              <w:t>VD1.2</w:t>
            </w:r>
          </w:p>
        </w:tc>
      </w:tr>
      <w:tr w:rsidR="00AD0DB6" w:rsidRPr="0019273C" w14:paraId="7CAD4244" w14:textId="77777777" w:rsidTr="00207B26">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61C8B93F" w14:textId="77777777" w:rsidR="00AD0DB6" w:rsidRPr="00CD590A" w:rsidRDefault="00AD0DB6" w:rsidP="001174C3">
            <w:pPr>
              <w:pStyle w:val="NormalWeb"/>
              <w:spacing w:before="0" w:beforeAutospacing="0" w:after="0" w:afterAutospacing="0" w:line="18" w:lineRule="atLeast"/>
              <w:jc w:val="center"/>
              <w:rPr>
                <w:b/>
                <w:bCs/>
                <w:color w:val="000000"/>
              </w:rPr>
            </w:pPr>
          </w:p>
        </w:tc>
        <w:tc>
          <w:tcPr>
            <w:tcW w:w="1369"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7B5CAF6A" w14:textId="77777777" w:rsidR="00AD0DB6" w:rsidRPr="00CD590A" w:rsidRDefault="00AD0DB6" w:rsidP="00AD0DB6">
            <w:pPr>
              <w:pStyle w:val="NormalWeb"/>
              <w:spacing w:before="0" w:beforeAutospacing="0" w:after="0" w:afterAutospacing="0" w:line="18" w:lineRule="atLeast"/>
              <w:jc w:val="center"/>
              <w:rPr>
                <w:b/>
                <w:bCs/>
                <w:color w:val="000000"/>
              </w:rPr>
            </w:pPr>
            <w:r>
              <w:rPr>
                <w:b/>
                <w:bCs/>
                <w:color w:val="000000"/>
              </w:rPr>
              <w:t>Chủ đề 2</w:t>
            </w:r>
            <w:r w:rsidRPr="00CD590A">
              <w:rPr>
                <w:b/>
                <w:bCs/>
                <w:color w:val="000000"/>
              </w:rPr>
              <w:t>.</w:t>
            </w:r>
          </w:p>
          <w:p w14:paraId="6C779D9F" w14:textId="2DC26634" w:rsidR="00AD0DB6" w:rsidRDefault="00AD0DB6" w:rsidP="00AD0DB6">
            <w:pPr>
              <w:pStyle w:val="NormalWeb"/>
              <w:spacing w:before="0" w:beforeAutospacing="0" w:after="0" w:afterAutospacing="0" w:line="18" w:lineRule="atLeast"/>
              <w:jc w:val="center"/>
              <w:rPr>
                <w:b/>
                <w:bCs/>
                <w:color w:val="000000"/>
              </w:rPr>
            </w:pPr>
            <w:r w:rsidRPr="00CD590A">
              <w:rPr>
                <w:color w:val="000000"/>
              </w:rPr>
              <w:t xml:space="preserve"> </w:t>
            </w:r>
            <w:r>
              <w:rPr>
                <w:color w:val="000000"/>
              </w:rPr>
              <w:t>Bài 5: Cộng đồng ASEAN: từ ý tưởng đến hiện thực</w:t>
            </w:r>
          </w:p>
        </w:tc>
        <w:tc>
          <w:tcPr>
            <w:tcW w:w="851"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43E6C0A4" w14:textId="1DD4309A" w:rsidR="00AD0DB6" w:rsidRDefault="00AD0DB6" w:rsidP="001174C3">
            <w:pPr>
              <w:pStyle w:val="NormalWeb"/>
              <w:spacing w:before="0" w:beforeAutospacing="0" w:after="0" w:afterAutospacing="0" w:line="18" w:lineRule="atLeast"/>
              <w:jc w:val="center"/>
              <w:rPr>
                <w:color w:val="000000"/>
              </w:rPr>
            </w:pPr>
            <w:r>
              <w:rPr>
                <w:color w:val="000000"/>
              </w:rPr>
              <w:t>4</w:t>
            </w: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679325E" w14:textId="7D81CE1D" w:rsidR="00AD0DB6" w:rsidRPr="00CD590A" w:rsidRDefault="00AD0DB6" w:rsidP="001174C3">
            <w:pPr>
              <w:textAlignment w:val="top"/>
              <w:rPr>
                <w:color w:val="000000"/>
              </w:rPr>
            </w:pPr>
            <w:r w:rsidRPr="00CD590A">
              <w:rPr>
                <w:color w:val="000000"/>
              </w:rPr>
              <w:t>a)</w:t>
            </w:r>
          </w:p>
        </w:tc>
        <w:tc>
          <w:tcPr>
            <w:tcW w:w="639" w:type="dxa"/>
            <w:tcBorders>
              <w:top w:val="single" w:sz="4" w:space="0" w:color="auto"/>
              <w:left w:val="single" w:sz="4" w:space="0" w:color="auto"/>
              <w:bottom w:val="single" w:sz="4" w:space="0" w:color="auto"/>
              <w:right w:val="single" w:sz="4" w:space="0" w:color="000000"/>
            </w:tcBorders>
          </w:tcPr>
          <w:p w14:paraId="728DEB01" w14:textId="2F80864B" w:rsidR="00AD0DB6" w:rsidRPr="00CD590A" w:rsidRDefault="00C8718F" w:rsidP="001174C3">
            <w:pPr>
              <w:textAlignment w:val="top"/>
              <w:rPr>
                <w:rFonts w:ascii="Times New Roman" w:hAnsi="Times New Roman" w:cs="Times New Roman"/>
                <w:sz w:val="24"/>
                <w:szCs w:val="24"/>
              </w:rPr>
            </w:pPr>
            <w:r w:rsidRPr="00CD590A">
              <w:rPr>
                <w:color w:val="000000"/>
              </w:rPr>
              <w:t>TH</w:t>
            </w:r>
            <w:r>
              <w:rPr>
                <w:color w:val="000000"/>
              </w:rPr>
              <w:t>2.1</w:t>
            </w: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97D81AB" w14:textId="77777777" w:rsidR="00AD0DB6" w:rsidRPr="00CD590A" w:rsidRDefault="00AD0DB6" w:rsidP="001174C3">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EE46425" w14:textId="77777777" w:rsidR="00AD0DB6" w:rsidRPr="00CD590A" w:rsidRDefault="00AD0DB6" w:rsidP="001174C3">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AE2D647" w14:textId="77777777" w:rsidR="00AD0DB6" w:rsidRPr="00CD590A" w:rsidRDefault="00AD0DB6" w:rsidP="001174C3">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B433EED" w14:textId="77777777" w:rsidR="00AD0DB6" w:rsidRPr="00CD590A" w:rsidRDefault="00AD0DB6" w:rsidP="001174C3">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DD201D5" w14:textId="77777777" w:rsidR="00AD0DB6" w:rsidRPr="00CD590A" w:rsidRDefault="00AD0DB6" w:rsidP="001174C3">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C9D2C68" w14:textId="77777777" w:rsidR="00AD0DB6" w:rsidRPr="00CD590A" w:rsidRDefault="00AD0DB6" w:rsidP="001174C3">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4BD7E6E" w14:textId="77777777" w:rsidR="00AD0DB6" w:rsidRPr="00CD590A" w:rsidRDefault="00AD0DB6" w:rsidP="001174C3">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A803F9" w14:textId="77777777" w:rsidR="00AD0DB6" w:rsidRDefault="00AD0DB6" w:rsidP="001174C3">
            <w:pPr>
              <w:pStyle w:val="NormalWeb"/>
              <w:spacing w:before="0" w:beforeAutospacing="0" w:after="0" w:afterAutospacing="0" w:line="18" w:lineRule="atLeast"/>
              <w:jc w:val="center"/>
            </w:pPr>
          </w:p>
        </w:tc>
      </w:tr>
      <w:tr w:rsidR="006E0068" w:rsidRPr="0019273C" w14:paraId="7849F51A" w14:textId="77777777" w:rsidTr="00207B26">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5A537BBF" w14:textId="77777777" w:rsidR="006E0068" w:rsidRPr="00CD590A" w:rsidRDefault="006E0068" w:rsidP="006E0068">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4FBF35A3" w14:textId="77777777" w:rsidR="006E0068" w:rsidRDefault="006E0068" w:rsidP="006E0068">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75799397" w14:textId="77777777" w:rsidR="006E0068" w:rsidRDefault="006E0068" w:rsidP="006E0068">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541FFED7" w14:textId="77CD26A4" w:rsidR="006E0068" w:rsidRPr="00CD590A" w:rsidRDefault="006E0068" w:rsidP="006E0068">
            <w:pPr>
              <w:textAlignment w:val="top"/>
              <w:rPr>
                <w:color w:val="000000"/>
              </w:rPr>
            </w:pPr>
            <w:r w:rsidRPr="00CD590A">
              <w:rPr>
                <w:color w:val="000000"/>
              </w:rPr>
              <w:t>b)</w:t>
            </w:r>
          </w:p>
        </w:tc>
        <w:tc>
          <w:tcPr>
            <w:tcW w:w="639" w:type="dxa"/>
            <w:tcBorders>
              <w:top w:val="single" w:sz="4" w:space="0" w:color="auto"/>
              <w:left w:val="single" w:sz="4" w:space="0" w:color="auto"/>
              <w:bottom w:val="single" w:sz="4" w:space="0" w:color="auto"/>
              <w:right w:val="single" w:sz="4" w:space="0" w:color="000000"/>
            </w:tcBorders>
          </w:tcPr>
          <w:p w14:paraId="6A806907"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B4A1319"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3CB92F4"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3D1718E"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FE4966" w14:textId="07108431" w:rsidR="006E0068" w:rsidRPr="00CD590A" w:rsidRDefault="006E0068" w:rsidP="006E0068">
            <w:pPr>
              <w:textAlignment w:val="top"/>
              <w:rPr>
                <w:rFonts w:ascii="Times New Roman" w:hAnsi="Times New Roman" w:cs="Times New Roman"/>
                <w:sz w:val="24"/>
                <w:szCs w:val="24"/>
              </w:rPr>
            </w:pPr>
            <w:r>
              <w:t>TD1.3</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A52AEC9"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10841F8"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4D77E9E" w14:textId="77777777" w:rsidR="006E0068" w:rsidRPr="00CD590A" w:rsidRDefault="006E0068" w:rsidP="006E0068">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A213DBA" w14:textId="77777777" w:rsidR="006E0068" w:rsidRDefault="006E0068" w:rsidP="006E0068">
            <w:pPr>
              <w:pStyle w:val="NormalWeb"/>
              <w:spacing w:before="0" w:beforeAutospacing="0" w:after="0" w:afterAutospacing="0" w:line="18" w:lineRule="atLeast"/>
              <w:jc w:val="center"/>
            </w:pPr>
          </w:p>
        </w:tc>
      </w:tr>
      <w:tr w:rsidR="006E0068" w:rsidRPr="0019273C" w14:paraId="6D5EE679" w14:textId="77777777" w:rsidTr="00207B26">
        <w:trPr>
          <w:trHeight w:val="495"/>
        </w:trPr>
        <w:tc>
          <w:tcPr>
            <w:tcW w:w="1007" w:type="dxa"/>
            <w:vMerge/>
            <w:tcBorders>
              <w:left w:val="single" w:sz="4" w:space="0" w:color="000000"/>
              <w:right w:val="single" w:sz="4" w:space="0" w:color="000000"/>
            </w:tcBorders>
            <w:tcMar>
              <w:top w:w="0" w:type="dxa"/>
              <w:left w:w="108" w:type="dxa"/>
              <w:bottom w:w="0" w:type="dxa"/>
              <w:right w:w="108" w:type="dxa"/>
            </w:tcMar>
          </w:tcPr>
          <w:p w14:paraId="76EAE3E8" w14:textId="77777777" w:rsidR="006E0068" w:rsidRPr="00CD590A" w:rsidRDefault="006E0068" w:rsidP="006E0068">
            <w:pPr>
              <w:pStyle w:val="NormalWeb"/>
              <w:spacing w:before="0" w:beforeAutospacing="0" w:after="0" w:afterAutospacing="0" w:line="18" w:lineRule="atLeast"/>
              <w:jc w:val="center"/>
              <w:rPr>
                <w:b/>
                <w:bCs/>
                <w:color w:val="000000"/>
              </w:rPr>
            </w:pPr>
          </w:p>
        </w:tc>
        <w:tc>
          <w:tcPr>
            <w:tcW w:w="1369" w:type="dxa"/>
            <w:vMerge/>
            <w:tcBorders>
              <w:left w:val="single" w:sz="4" w:space="0" w:color="000000"/>
              <w:right w:val="single" w:sz="4" w:space="0" w:color="000000"/>
            </w:tcBorders>
            <w:tcMar>
              <w:top w:w="0" w:type="dxa"/>
              <w:left w:w="108" w:type="dxa"/>
              <w:bottom w:w="0" w:type="dxa"/>
              <w:right w:w="108" w:type="dxa"/>
            </w:tcMar>
          </w:tcPr>
          <w:p w14:paraId="2C36236F" w14:textId="77777777" w:rsidR="006E0068" w:rsidRDefault="006E0068" w:rsidP="006E0068">
            <w:pPr>
              <w:pStyle w:val="NormalWeb"/>
              <w:spacing w:before="0" w:beforeAutospacing="0" w:after="0" w:afterAutospacing="0" w:line="18" w:lineRule="atLeast"/>
              <w:jc w:val="center"/>
              <w:rPr>
                <w:b/>
                <w:bCs/>
                <w:color w:val="000000"/>
              </w:rPr>
            </w:pPr>
          </w:p>
        </w:tc>
        <w:tc>
          <w:tcPr>
            <w:tcW w:w="851" w:type="dxa"/>
            <w:vMerge/>
            <w:tcBorders>
              <w:left w:val="single" w:sz="4" w:space="0" w:color="000000"/>
              <w:right w:val="single" w:sz="4" w:space="0" w:color="000000"/>
            </w:tcBorders>
            <w:tcMar>
              <w:top w:w="0" w:type="dxa"/>
              <w:left w:w="108" w:type="dxa"/>
              <w:bottom w:w="0" w:type="dxa"/>
              <w:right w:w="108" w:type="dxa"/>
            </w:tcMar>
          </w:tcPr>
          <w:p w14:paraId="33FA1F62" w14:textId="77777777" w:rsidR="006E0068" w:rsidRDefault="006E0068" w:rsidP="006E0068">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1D92C613" w14:textId="14506861" w:rsidR="006E0068" w:rsidRPr="00CD590A" w:rsidRDefault="006E0068" w:rsidP="006E0068">
            <w:pPr>
              <w:textAlignment w:val="top"/>
              <w:rPr>
                <w:color w:val="000000"/>
              </w:rPr>
            </w:pPr>
            <w:r w:rsidRPr="00CD590A">
              <w:rPr>
                <w:color w:val="000000"/>
              </w:rPr>
              <w:t>c)</w:t>
            </w:r>
          </w:p>
        </w:tc>
        <w:tc>
          <w:tcPr>
            <w:tcW w:w="639" w:type="dxa"/>
            <w:tcBorders>
              <w:top w:val="single" w:sz="4" w:space="0" w:color="auto"/>
              <w:left w:val="single" w:sz="4" w:space="0" w:color="auto"/>
              <w:bottom w:val="single" w:sz="4" w:space="0" w:color="auto"/>
              <w:right w:val="single" w:sz="4" w:space="0" w:color="000000"/>
            </w:tcBorders>
          </w:tcPr>
          <w:p w14:paraId="22C587B8"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EF455E5"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E8FE092"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0A72B97"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83FFE92"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A160227"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95D72B6"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1069EDD" w14:textId="77777777" w:rsidR="006E0068" w:rsidRPr="00CD590A" w:rsidRDefault="006E0068" w:rsidP="006E0068">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60949BE" w14:textId="0601EC19" w:rsidR="006E0068" w:rsidRDefault="00C32559" w:rsidP="006E0068">
            <w:pPr>
              <w:pStyle w:val="NormalWeb"/>
              <w:spacing w:before="0" w:beforeAutospacing="0" w:after="0" w:afterAutospacing="0" w:line="18" w:lineRule="atLeast"/>
              <w:jc w:val="center"/>
            </w:pPr>
            <w:r>
              <w:t>VD1.3</w:t>
            </w:r>
          </w:p>
        </w:tc>
      </w:tr>
      <w:tr w:rsidR="006E0068" w:rsidRPr="0019273C" w14:paraId="36B3062E" w14:textId="77777777" w:rsidTr="00207B26">
        <w:trPr>
          <w:trHeight w:val="495"/>
        </w:trPr>
        <w:tc>
          <w:tcPr>
            <w:tcW w:w="100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81BEB75" w14:textId="77777777" w:rsidR="006E0068" w:rsidRPr="00CD590A" w:rsidRDefault="006E0068" w:rsidP="006E0068">
            <w:pPr>
              <w:pStyle w:val="NormalWeb"/>
              <w:spacing w:before="0" w:beforeAutospacing="0" w:after="0" w:afterAutospacing="0" w:line="18" w:lineRule="atLeast"/>
              <w:jc w:val="center"/>
              <w:rPr>
                <w:b/>
                <w:bCs/>
                <w:color w:val="000000"/>
              </w:rPr>
            </w:pPr>
          </w:p>
        </w:tc>
        <w:tc>
          <w:tcPr>
            <w:tcW w:w="1369"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32249C68" w14:textId="77777777" w:rsidR="006E0068" w:rsidRDefault="006E0068" w:rsidP="006E0068">
            <w:pPr>
              <w:pStyle w:val="NormalWeb"/>
              <w:spacing w:before="0" w:beforeAutospacing="0" w:after="0" w:afterAutospacing="0" w:line="18" w:lineRule="atLeast"/>
              <w:jc w:val="center"/>
              <w:rPr>
                <w:b/>
                <w:bCs/>
                <w:color w:val="000000"/>
              </w:rPr>
            </w:pPr>
          </w:p>
        </w:tc>
        <w:tc>
          <w:tcPr>
            <w:tcW w:w="85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190FE66" w14:textId="77777777" w:rsidR="006E0068" w:rsidRDefault="006E0068" w:rsidP="006E0068">
            <w:pPr>
              <w:pStyle w:val="NormalWeb"/>
              <w:spacing w:before="0" w:beforeAutospacing="0" w:after="0" w:afterAutospacing="0" w:line="18" w:lineRule="atLeast"/>
              <w:jc w:val="center"/>
              <w:rPr>
                <w:color w:val="000000"/>
              </w:rPr>
            </w:pPr>
          </w:p>
        </w:tc>
        <w:tc>
          <w:tcPr>
            <w:tcW w:w="495"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14:paraId="727C66DE" w14:textId="6BC0FC05" w:rsidR="006E0068" w:rsidRPr="00CD590A" w:rsidRDefault="006E0068" w:rsidP="006E0068">
            <w:pPr>
              <w:textAlignment w:val="top"/>
              <w:rPr>
                <w:color w:val="000000"/>
              </w:rPr>
            </w:pPr>
            <w:r w:rsidRPr="00CD590A">
              <w:rPr>
                <w:color w:val="000000"/>
              </w:rPr>
              <w:t>d)</w:t>
            </w:r>
          </w:p>
        </w:tc>
        <w:tc>
          <w:tcPr>
            <w:tcW w:w="639" w:type="dxa"/>
            <w:tcBorders>
              <w:top w:val="single" w:sz="4" w:space="0" w:color="auto"/>
              <w:left w:val="single" w:sz="4" w:space="0" w:color="auto"/>
              <w:bottom w:val="single" w:sz="4" w:space="0" w:color="000000"/>
              <w:right w:val="single" w:sz="4" w:space="0" w:color="000000"/>
            </w:tcBorders>
          </w:tcPr>
          <w:p w14:paraId="29834E5B"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D61CEB4"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1C439A79"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889C795" w14:textId="77777777" w:rsidR="006E0068" w:rsidRPr="00CD590A" w:rsidRDefault="006E0068" w:rsidP="006E0068">
            <w:pPr>
              <w:textAlignment w:val="top"/>
              <w:rPr>
                <w:rFonts w:ascii="Times New Roman" w:hAnsi="Times New Roman" w:cs="Times New Roman"/>
                <w:sz w:val="24"/>
                <w:szCs w:val="24"/>
              </w:rPr>
            </w:pPr>
          </w:p>
        </w:tc>
        <w:tc>
          <w:tcPr>
            <w:tcW w:w="85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8BA7EBE"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59CE9CE"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1FC2792D" w14:textId="77777777" w:rsidR="006E0068" w:rsidRPr="00CD590A" w:rsidRDefault="006E0068" w:rsidP="006E0068">
            <w:pPr>
              <w:textAlignment w:val="top"/>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2AF7836" w14:textId="77777777" w:rsidR="006E0068" w:rsidRPr="00CD590A" w:rsidRDefault="006E0068" w:rsidP="006E0068">
            <w:pPr>
              <w:textAlignment w:val="top"/>
              <w:rPr>
                <w:rFonts w:ascii="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0A36053" w14:textId="379CB63D" w:rsidR="006E0068" w:rsidRDefault="00C32559" w:rsidP="006E0068">
            <w:pPr>
              <w:pStyle w:val="NormalWeb"/>
              <w:spacing w:before="0" w:beforeAutospacing="0" w:after="0" w:afterAutospacing="0" w:line="18" w:lineRule="atLeast"/>
              <w:jc w:val="center"/>
            </w:pPr>
            <w:r>
              <w:t>VD1.2</w:t>
            </w:r>
          </w:p>
        </w:tc>
      </w:tr>
    </w:tbl>
    <w:p w14:paraId="692BD260" w14:textId="77777777" w:rsidR="0084229F" w:rsidRDefault="0084229F" w:rsidP="002A0617">
      <w:pPr>
        <w:spacing w:after="0" w:line="240" w:lineRule="auto"/>
        <w:rPr>
          <w:rFonts w:ascii="Times New Roman" w:eastAsia="Calibri" w:hAnsi="Times New Roman" w:cs="Times New Roman"/>
          <w:b/>
          <w:bCs/>
          <w:kern w:val="2"/>
          <w:sz w:val="26"/>
          <w:szCs w:val="26"/>
        </w:rPr>
      </w:pPr>
    </w:p>
    <w:p w14:paraId="65F8D0D8" w14:textId="5DBD6C3E" w:rsidR="00E05CE3" w:rsidRPr="002A0617" w:rsidRDefault="005A1777" w:rsidP="002A0617">
      <w:pPr>
        <w:spacing w:line="240" w:lineRule="auto"/>
        <w:jc w:val="center"/>
        <w:rPr>
          <w:rFonts w:ascii="Times New Roman" w:hAnsi="Times New Roman" w:cs="Times New Roman"/>
          <w:b/>
          <w:sz w:val="26"/>
          <w:szCs w:val="26"/>
        </w:rPr>
      </w:pPr>
      <w:r>
        <w:rPr>
          <w:rFonts w:ascii="Times New Roman" w:eastAsia="Calibri" w:hAnsi="Times New Roman" w:cs="Times New Roman"/>
          <w:b/>
          <w:bCs/>
          <w:kern w:val="2"/>
          <w:sz w:val="26"/>
          <w:szCs w:val="26"/>
        </w:rPr>
        <w:t>B</w:t>
      </w:r>
      <w:r w:rsidR="00E05CE3">
        <w:rPr>
          <w:rFonts w:ascii="Times New Roman" w:eastAsia="Calibri" w:hAnsi="Times New Roman" w:cs="Times New Roman"/>
          <w:b/>
          <w:bCs/>
          <w:kern w:val="2"/>
          <w:sz w:val="26"/>
          <w:szCs w:val="26"/>
        </w:rPr>
        <w:t xml:space="preserve">. </w:t>
      </w:r>
      <w:r w:rsidR="002A0617" w:rsidRPr="0019273C">
        <w:rPr>
          <w:rFonts w:ascii="Times New Roman" w:hAnsi="Times New Roman" w:cs="Times New Roman"/>
          <w:b/>
          <w:sz w:val="26"/>
          <w:szCs w:val="26"/>
          <w:lang w:val="vi-VN"/>
        </w:rPr>
        <w:t xml:space="preserve">ĐỀ THI </w:t>
      </w:r>
      <w:r w:rsidR="002A0617" w:rsidRPr="0019273C">
        <w:rPr>
          <w:rFonts w:ascii="Times New Roman" w:hAnsi="Times New Roman" w:cs="Times New Roman"/>
          <w:b/>
          <w:sz w:val="26"/>
          <w:szCs w:val="26"/>
        </w:rPr>
        <w:t xml:space="preserve">BÀI </w:t>
      </w:r>
      <w:r w:rsidR="002A0617">
        <w:rPr>
          <w:rFonts w:ascii="Times New Roman" w:hAnsi="Times New Roman" w:cs="Times New Roman"/>
          <w:b/>
          <w:sz w:val="26"/>
          <w:szCs w:val="26"/>
        </w:rPr>
        <w:t>5</w:t>
      </w:r>
      <w:r w:rsidR="001A5226">
        <w:rPr>
          <w:rFonts w:ascii="Times New Roman" w:eastAsia="Calibri" w:hAnsi="Times New Roman" w:cs="Times New Roman"/>
          <w:b/>
          <w:bCs/>
          <w:kern w:val="2"/>
          <w:sz w:val="26"/>
          <w:szCs w:val="26"/>
        </w:rPr>
        <w:t>, LỊCH SỬ 12</w:t>
      </w:r>
      <w:bookmarkStart w:id="0" w:name="_GoBack"/>
      <w:bookmarkEnd w:id="0"/>
    </w:p>
    <w:p w14:paraId="64618A57" w14:textId="77777777" w:rsidR="00E05CE3" w:rsidRPr="00E05CE3" w:rsidRDefault="00E05CE3" w:rsidP="00E05CE3">
      <w:pPr>
        <w:spacing w:after="0" w:line="240" w:lineRule="auto"/>
        <w:jc w:val="both"/>
        <w:rPr>
          <w:rFonts w:ascii="Times New Roman" w:eastAsia="Calibri" w:hAnsi="Times New Roman" w:cs="Times New Roman"/>
          <w:b/>
          <w:kern w:val="2"/>
          <w:sz w:val="26"/>
          <w:szCs w:val="26"/>
        </w:rPr>
      </w:pPr>
      <w:r w:rsidRPr="00E05CE3">
        <w:rPr>
          <w:rFonts w:ascii="Times New Roman" w:eastAsia="Calibri" w:hAnsi="Times New Roman" w:cs="Times New Roman"/>
          <w:b/>
          <w:kern w:val="2"/>
          <w:sz w:val="26"/>
          <w:szCs w:val="26"/>
        </w:rPr>
        <w:t xml:space="preserve">PHẦN I. Câu hỏi trắc nghiệm nhiều lựa chọn </w:t>
      </w:r>
    </w:p>
    <w:p w14:paraId="0D0506CC" w14:textId="77777777" w:rsidR="00E05CE3" w:rsidRPr="00E05CE3" w:rsidRDefault="00E05CE3" w:rsidP="00E05CE3">
      <w:pPr>
        <w:spacing w:after="0" w:line="240" w:lineRule="auto"/>
        <w:jc w:val="center"/>
        <w:rPr>
          <w:rFonts w:ascii="Times New Roman" w:eastAsia="Calibri" w:hAnsi="Times New Roman" w:cs="Times New Roman"/>
          <w:b/>
          <w:kern w:val="2"/>
          <w:sz w:val="26"/>
          <w:szCs w:val="26"/>
        </w:rPr>
      </w:pPr>
      <w:r w:rsidRPr="00E05CE3">
        <w:rPr>
          <w:rFonts w:ascii="Times New Roman" w:eastAsia="Calibri" w:hAnsi="Times New Roman" w:cs="Times New Roman"/>
          <w:b/>
          <w:kern w:val="2"/>
          <w:sz w:val="26"/>
          <w:szCs w:val="26"/>
        </w:rPr>
        <w:t>Nhận biết</w:t>
      </w:r>
    </w:p>
    <w:p w14:paraId="14E275C3"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b/>
          <w:color w:val="000000"/>
          <w:sz w:val="26"/>
          <w:szCs w:val="26"/>
        </w:rPr>
        <w:t>Câu 1:</w:t>
      </w:r>
      <w:r w:rsidRPr="00E05CE3">
        <w:rPr>
          <w:rFonts w:ascii="Times New Roman" w:eastAsia="Times New Roman" w:hAnsi="Times New Roman" w:cs="Times New Roman"/>
          <w:color w:val="000000"/>
          <w:sz w:val="26"/>
          <w:szCs w:val="26"/>
        </w:rPr>
        <w:t xml:space="preserve"> Một trong những nội dung hợp tác của Cộng đồng ASEAN là</w:t>
      </w:r>
    </w:p>
    <w:p w14:paraId="4ECC6F6A" w14:textId="77777777" w:rsidR="00E05CE3" w:rsidRPr="00E05CE3" w:rsidRDefault="00E05CE3" w:rsidP="00E05CE3">
      <w:pPr>
        <w:numPr>
          <w:ilvl w:val="0"/>
          <w:numId w:val="7"/>
        </w:num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color w:val="000000"/>
          <w:sz w:val="26"/>
          <w:szCs w:val="26"/>
        </w:rPr>
        <w:t>quân sự.</w:t>
      </w:r>
      <w:r w:rsidRPr="00E05CE3">
        <w:rPr>
          <w:rFonts w:ascii="Times New Roman" w:eastAsia="Times New Roman" w:hAnsi="Times New Roman" w:cs="Times New Roman"/>
          <w:color w:val="000000"/>
          <w:sz w:val="26"/>
          <w:szCs w:val="26"/>
        </w:rPr>
        <w:tab/>
        <w:t>B. đối ngoại.</w:t>
      </w:r>
      <w:r w:rsidRPr="00E05CE3">
        <w:rPr>
          <w:rFonts w:ascii="Times New Roman" w:eastAsia="Times New Roman" w:hAnsi="Times New Roman" w:cs="Times New Roman"/>
          <w:color w:val="000000"/>
          <w:sz w:val="26"/>
          <w:szCs w:val="26"/>
        </w:rPr>
        <w:tab/>
      </w:r>
      <w:r w:rsidRPr="00E05CE3">
        <w:rPr>
          <w:rFonts w:ascii="Times New Roman" w:eastAsia="Times New Roman" w:hAnsi="Times New Roman" w:cs="Times New Roman"/>
          <w:color w:val="FF0000"/>
          <w:sz w:val="26"/>
          <w:szCs w:val="26"/>
        </w:rPr>
        <w:t>C. kinh tế</w:t>
      </w:r>
      <w:r w:rsidRPr="00E05CE3">
        <w:rPr>
          <w:rFonts w:ascii="Times New Roman" w:eastAsia="Times New Roman" w:hAnsi="Times New Roman" w:cs="Times New Roman"/>
          <w:color w:val="000000"/>
          <w:sz w:val="26"/>
          <w:szCs w:val="26"/>
        </w:rPr>
        <w:t>.</w:t>
      </w:r>
      <w:r w:rsidRPr="00E05CE3">
        <w:rPr>
          <w:rFonts w:ascii="Times New Roman" w:eastAsia="Times New Roman" w:hAnsi="Times New Roman" w:cs="Times New Roman"/>
          <w:color w:val="000000"/>
          <w:sz w:val="26"/>
          <w:szCs w:val="26"/>
        </w:rPr>
        <w:tab/>
        <w:t>D. dân chủ.</w:t>
      </w:r>
    </w:p>
    <w:p w14:paraId="13DB0A7B"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b/>
          <w:bCs/>
          <w:color w:val="000000"/>
          <w:sz w:val="26"/>
          <w:szCs w:val="26"/>
        </w:rPr>
        <w:t xml:space="preserve">Câu </w:t>
      </w:r>
      <w:r w:rsidRPr="00E05CE3">
        <w:rPr>
          <w:rFonts w:ascii="Times New Roman" w:eastAsia="Times New Roman" w:hAnsi="Times New Roman" w:cs="Times New Roman"/>
          <w:b/>
          <w:bCs/>
          <w:color w:val="000000"/>
          <w:sz w:val="26"/>
          <w:szCs w:val="26"/>
          <w:lang w:val="vi-VN"/>
        </w:rPr>
        <w:t>2</w:t>
      </w:r>
      <w:r w:rsidRPr="00E05CE3">
        <w:rPr>
          <w:rFonts w:ascii="Times New Roman" w:eastAsia="Times New Roman" w:hAnsi="Times New Roman" w:cs="Times New Roman"/>
          <w:b/>
          <w:bCs/>
          <w:color w:val="000000"/>
          <w:sz w:val="26"/>
          <w:szCs w:val="26"/>
        </w:rPr>
        <w:t>:</w:t>
      </w:r>
      <w:r w:rsidRPr="00E05CE3">
        <w:rPr>
          <w:rFonts w:ascii="Times New Roman" w:eastAsia="Times New Roman" w:hAnsi="Times New Roman" w:cs="Times New Roman"/>
          <w:bCs/>
          <w:color w:val="000000"/>
          <w:sz w:val="26"/>
          <w:szCs w:val="26"/>
        </w:rPr>
        <w:t xml:space="preserve"> </w:t>
      </w:r>
      <w:r w:rsidRPr="00E05CE3">
        <w:rPr>
          <w:rFonts w:ascii="Times New Roman" w:eastAsia="Times New Roman" w:hAnsi="Times New Roman" w:cs="Times New Roman"/>
          <w:color w:val="000000"/>
          <w:sz w:val="26"/>
          <w:szCs w:val="26"/>
        </w:rPr>
        <w:t>Một trong những nội dung phản ánh nguyện vọng của các nước Đông Nam Á khi xây dựng Cộng đồng ASEAN là</w:t>
      </w:r>
    </w:p>
    <w:p w14:paraId="552DC369"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FF0000"/>
          <w:sz w:val="26"/>
          <w:szCs w:val="26"/>
        </w:rPr>
      </w:pPr>
      <w:r w:rsidRPr="00E05CE3">
        <w:rPr>
          <w:rFonts w:ascii="Times New Roman" w:eastAsia="Times New Roman" w:hAnsi="Times New Roman" w:cs="Times New Roman"/>
          <w:color w:val="FF0000"/>
          <w:sz w:val="26"/>
          <w:szCs w:val="26"/>
        </w:rPr>
        <w:t>A. một khu vực Đông Nam Á hữu nghị, hợp tác.</w:t>
      </w:r>
    </w:p>
    <w:p w14:paraId="57AE6BDC"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color w:val="000000"/>
          <w:sz w:val="26"/>
          <w:szCs w:val="26"/>
        </w:rPr>
        <w:t>B. thiết lập một liên minh quân sự Đông Nam Á.</w:t>
      </w:r>
    </w:p>
    <w:p w14:paraId="596CB328"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color w:val="000000"/>
          <w:sz w:val="26"/>
          <w:szCs w:val="26"/>
        </w:rPr>
        <w:t>C. đoàn kết, hợp tác gạt bỏ ảnh hưởng của Pháp.</w:t>
      </w:r>
    </w:p>
    <w:p w14:paraId="3A21F660" w14:textId="77777777" w:rsidR="00E05CE3" w:rsidRPr="00E05CE3" w:rsidRDefault="00E05CE3" w:rsidP="00E05CE3">
      <w:pPr>
        <w:shd w:val="clear" w:color="auto" w:fill="FFFFFF"/>
        <w:spacing w:after="0" w:line="240" w:lineRule="auto"/>
        <w:jc w:val="both"/>
        <w:rPr>
          <w:rFonts w:ascii="Times New Roman" w:eastAsia="Times New Roman" w:hAnsi="Times New Roman" w:cs="Times New Roman"/>
          <w:color w:val="000000"/>
          <w:sz w:val="26"/>
          <w:szCs w:val="26"/>
        </w:rPr>
      </w:pPr>
      <w:r w:rsidRPr="00E05CE3">
        <w:rPr>
          <w:rFonts w:ascii="Times New Roman" w:eastAsia="Times New Roman" w:hAnsi="Times New Roman" w:cs="Times New Roman"/>
          <w:color w:val="000000"/>
          <w:sz w:val="26"/>
          <w:szCs w:val="26"/>
        </w:rPr>
        <w:t>D. liên kết, hợp tác toàn diện chặt chẽ về mọi mặt.</w:t>
      </w:r>
    </w:p>
    <w:p w14:paraId="43F5897B" w14:textId="77777777" w:rsidR="00E05CE3" w:rsidRPr="00E05CE3" w:rsidRDefault="00E05CE3" w:rsidP="00E05CE3">
      <w:pPr>
        <w:tabs>
          <w:tab w:val="left" w:pos="567"/>
          <w:tab w:val="left" w:pos="4820"/>
        </w:tabs>
        <w:spacing w:after="0" w:line="240" w:lineRule="auto"/>
        <w:rPr>
          <w:rFonts w:ascii="Times New Roman" w:eastAsia="Times New Roman" w:hAnsi="Times New Roman" w:cs="Times New Roman"/>
          <w:bCs/>
          <w:kern w:val="2"/>
          <w:sz w:val="26"/>
          <w:szCs w:val="26"/>
        </w:rPr>
      </w:pPr>
      <w:r w:rsidRPr="00E05CE3">
        <w:rPr>
          <w:rFonts w:ascii="Times New Roman" w:eastAsia="Times New Roman" w:hAnsi="Times New Roman" w:cs="Times New Roman"/>
          <w:b/>
          <w:kern w:val="2"/>
          <w:sz w:val="26"/>
          <w:szCs w:val="26"/>
        </w:rPr>
        <w:t xml:space="preserve">Câu 3: </w:t>
      </w:r>
      <w:r w:rsidRPr="00E05CE3">
        <w:rPr>
          <w:rFonts w:ascii="Times New Roman" w:eastAsia="Times New Roman" w:hAnsi="Times New Roman" w:cs="Times New Roman"/>
          <w:bCs/>
          <w:kern w:val="2"/>
          <w:sz w:val="26"/>
          <w:szCs w:val="26"/>
        </w:rPr>
        <w:t>Mục tiêu khi xây dựng cộng đồng ASEAN là</w:t>
      </w:r>
    </w:p>
    <w:p w14:paraId="3DA80DE6" w14:textId="77777777" w:rsidR="00E05CE3" w:rsidRPr="00E05CE3" w:rsidRDefault="00E05CE3" w:rsidP="00E05CE3">
      <w:pPr>
        <w:tabs>
          <w:tab w:val="left" w:pos="567"/>
          <w:tab w:val="left" w:pos="4820"/>
        </w:tabs>
        <w:spacing w:after="0" w:line="240" w:lineRule="auto"/>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kern w:val="2"/>
          <w:sz w:val="26"/>
          <w:szCs w:val="26"/>
        </w:rPr>
        <w:t>A. biến ASEAN thành tổ chức hợp tác mạnh nhất.</w:t>
      </w:r>
    </w:p>
    <w:p w14:paraId="7329FEB4" w14:textId="77777777" w:rsidR="00E05CE3" w:rsidRPr="00E05CE3" w:rsidRDefault="00E05CE3" w:rsidP="00E05CE3">
      <w:pPr>
        <w:tabs>
          <w:tab w:val="left" w:pos="567"/>
          <w:tab w:val="left" w:pos="4820"/>
        </w:tabs>
        <w:spacing w:after="0" w:line="240" w:lineRule="auto"/>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kern w:val="2"/>
          <w:sz w:val="26"/>
          <w:szCs w:val="26"/>
        </w:rPr>
        <w:t>B. các nước đoàn kết giúp đỡ nhau khi bị xâm lược.</w:t>
      </w:r>
    </w:p>
    <w:p w14:paraId="2D1D2A8A" w14:textId="77777777" w:rsidR="00E05CE3" w:rsidRPr="00E05CE3" w:rsidRDefault="00E05CE3" w:rsidP="00E05CE3">
      <w:pPr>
        <w:tabs>
          <w:tab w:val="left" w:pos="567"/>
          <w:tab w:val="left" w:pos="4820"/>
        </w:tabs>
        <w:spacing w:after="0" w:line="240" w:lineRule="auto"/>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kern w:val="2"/>
          <w:sz w:val="26"/>
          <w:szCs w:val="26"/>
        </w:rPr>
        <w:t>C. củng cố khối đoàn kết của ASEAN trên vấn đề quân sự.</w:t>
      </w:r>
    </w:p>
    <w:p w14:paraId="52F5C03B" w14:textId="77777777" w:rsidR="00E05CE3" w:rsidRPr="00E05CE3" w:rsidRDefault="00E05CE3" w:rsidP="00E05CE3">
      <w:pPr>
        <w:tabs>
          <w:tab w:val="left" w:pos="567"/>
          <w:tab w:val="left" w:pos="4820"/>
        </w:tabs>
        <w:spacing w:after="0" w:line="240" w:lineRule="auto"/>
        <w:rPr>
          <w:rFonts w:ascii="Times New Roman" w:eastAsia="Times New Roman" w:hAnsi="Times New Roman" w:cs="Times New Roman"/>
          <w:bCs/>
          <w:color w:val="FF0000"/>
          <w:kern w:val="2"/>
          <w:sz w:val="26"/>
          <w:szCs w:val="26"/>
        </w:rPr>
      </w:pPr>
      <w:r w:rsidRPr="00E05CE3">
        <w:rPr>
          <w:rFonts w:ascii="Times New Roman" w:eastAsia="Times New Roman" w:hAnsi="Times New Roman" w:cs="Times New Roman"/>
          <w:bCs/>
          <w:color w:val="FF0000"/>
          <w:kern w:val="2"/>
          <w:sz w:val="26"/>
          <w:szCs w:val="26"/>
        </w:rPr>
        <w:t>D. đưa ASEAN trở thành một cộng đồng ràng buộc hơn.</w:t>
      </w:r>
    </w:p>
    <w:p w14:paraId="38DC77F1" w14:textId="77777777" w:rsidR="00E05CE3" w:rsidRPr="00E05CE3" w:rsidRDefault="00E05CE3" w:rsidP="00E05CE3">
      <w:pPr>
        <w:tabs>
          <w:tab w:val="left" w:pos="720"/>
          <w:tab w:val="left" w:pos="5670"/>
        </w:tabs>
        <w:spacing w:after="0" w:line="240" w:lineRule="auto"/>
        <w:jc w:val="both"/>
        <w:rPr>
          <w:rFonts w:ascii="Times New Roman" w:eastAsia="Times New Roman" w:hAnsi="Times New Roman" w:cs="Times New Roman"/>
          <w:color w:val="000000"/>
          <w:kern w:val="2"/>
          <w:sz w:val="26"/>
          <w:szCs w:val="26"/>
        </w:rPr>
      </w:pPr>
      <w:r w:rsidRPr="00E05CE3">
        <w:rPr>
          <w:rFonts w:ascii="Times New Roman" w:eastAsia="Times New Roman" w:hAnsi="Times New Roman" w:cs="Times New Roman"/>
          <w:b/>
          <w:color w:val="000000"/>
          <w:kern w:val="2"/>
          <w:sz w:val="26"/>
          <w:szCs w:val="26"/>
        </w:rPr>
        <w:lastRenderedPageBreak/>
        <w:t>Câu 4:</w:t>
      </w:r>
      <w:r w:rsidRPr="00E05CE3">
        <w:rPr>
          <w:rFonts w:ascii="Times New Roman" w:eastAsia="Times New Roman" w:hAnsi="Times New Roman" w:cs="Times New Roman"/>
          <w:color w:val="000000"/>
          <w:kern w:val="2"/>
          <w:sz w:val="26"/>
          <w:szCs w:val="26"/>
        </w:rPr>
        <w:t xml:space="preserve"> Đâu là cơ sở pháp lý để các nước Đông Nam Á xây dựng Cộng đồng ASEAN?</w:t>
      </w:r>
    </w:p>
    <w:p w14:paraId="7CF23097" w14:textId="77777777" w:rsidR="00E05CE3" w:rsidRPr="00E05CE3" w:rsidRDefault="00E05CE3" w:rsidP="00E05CE3">
      <w:pPr>
        <w:tabs>
          <w:tab w:val="left" w:pos="720"/>
          <w:tab w:val="left" w:pos="5670"/>
        </w:tabs>
        <w:spacing w:after="0" w:line="240" w:lineRule="auto"/>
        <w:jc w:val="both"/>
        <w:rPr>
          <w:rFonts w:ascii="Times New Roman" w:eastAsia="Times New Roman" w:hAnsi="Times New Roman" w:cs="Times New Roman"/>
          <w:color w:val="000000"/>
          <w:kern w:val="2"/>
          <w:sz w:val="26"/>
          <w:szCs w:val="26"/>
        </w:rPr>
      </w:pPr>
      <w:r w:rsidRPr="00E05CE3">
        <w:rPr>
          <w:rFonts w:ascii="Times New Roman" w:eastAsia="Times New Roman" w:hAnsi="Times New Roman" w:cs="Times New Roman"/>
          <w:color w:val="FF0000"/>
          <w:kern w:val="2"/>
          <w:sz w:val="26"/>
          <w:szCs w:val="26"/>
        </w:rPr>
        <w:t>A. Hiến chương ASEAN.</w:t>
      </w:r>
      <w:r w:rsidRPr="00E05CE3">
        <w:rPr>
          <w:rFonts w:ascii="Times New Roman" w:eastAsia="Times New Roman" w:hAnsi="Times New Roman" w:cs="Times New Roman"/>
          <w:color w:val="000000"/>
          <w:kern w:val="2"/>
          <w:sz w:val="26"/>
          <w:szCs w:val="26"/>
        </w:rPr>
        <w:tab/>
        <w:t>B. Tuyên bố Băng - cốc.</w:t>
      </w:r>
    </w:p>
    <w:p w14:paraId="723EFB1A" w14:textId="77777777" w:rsidR="00E05CE3" w:rsidRPr="00E05CE3" w:rsidRDefault="00E05CE3" w:rsidP="00E05CE3">
      <w:pPr>
        <w:tabs>
          <w:tab w:val="left" w:pos="720"/>
          <w:tab w:val="left" w:pos="5670"/>
        </w:tabs>
        <w:spacing w:after="0" w:line="240" w:lineRule="auto"/>
        <w:jc w:val="both"/>
        <w:rPr>
          <w:rFonts w:ascii="Times New Roman" w:eastAsia="Times New Roman" w:hAnsi="Times New Roman" w:cs="Times New Roman"/>
          <w:color w:val="000000"/>
          <w:kern w:val="2"/>
          <w:sz w:val="26"/>
          <w:szCs w:val="26"/>
        </w:rPr>
      </w:pPr>
      <w:r w:rsidRPr="00E05CE3">
        <w:rPr>
          <w:rFonts w:ascii="Times New Roman" w:eastAsia="Times New Roman" w:hAnsi="Times New Roman" w:cs="Times New Roman"/>
          <w:color w:val="000000"/>
          <w:kern w:val="2"/>
          <w:sz w:val="26"/>
          <w:szCs w:val="26"/>
        </w:rPr>
        <w:t>C. Hiến chương Liên hợp quốc.</w:t>
      </w:r>
      <w:r w:rsidRPr="00E05CE3">
        <w:rPr>
          <w:rFonts w:ascii="Times New Roman" w:eastAsia="Times New Roman" w:hAnsi="Times New Roman" w:cs="Times New Roman"/>
          <w:color w:val="000000"/>
          <w:kern w:val="2"/>
          <w:sz w:val="26"/>
          <w:szCs w:val="26"/>
        </w:rPr>
        <w:tab/>
        <w:t>D. hiệp ước Ba-li 1976.</w:t>
      </w:r>
    </w:p>
    <w:p w14:paraId="75340403"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5:</w:t>
      </w:r>
      <w:r w:rsidRPr="00E05CE3">
        <w:rPr>
          <w:rFonts w:ascii="Times New Roman" w:eastAsia="Calibri" w:hAnsi="Times New Roman" w:cs="Times New Roman"/>
          <w:bCs/>
          <w:kern w:val="2"/>
          <w:sz w:val="26"/>
          <w:szCs w:val="26"/>
        </w:rPr>
        <w:t xml:space="preserve"> </w:t>
      </w:r>
      <w:r w:rsidRPr="00E05CE3">
        <w:rPr>
          <w:rFonts w:ascii="Times New Roman" w:eastAsia="Calibri" w:hAnsi="Times New Roman" w:cs="Times New Roman"/>
          <w:kern w:val="2"/>
          <w:sz w:val="26"/>
          <w:szCs w:val="26"/>
        </w:rPr>
        <w:t>Một trong những văn kiện đã nêu rõ kế hoạch xây dựng Cộng đồng ASEAN là</w:t>
      </w:r>
    </w:p>
    <w:p w14:paraId="678AD2C2"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kế hoạch tổng thể xây dựng cộng đồng ASEAN.</w:t>
      </w:r>
    </w:p>
    <w:p w14:paraId="53C45D6D"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tuyên bố chung Cua-la Lăm-pơ (tại Malaxia).</w:t>
      </w:r>
    </w:p>
    <w:p w14:paraId="2F410F97"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color w:val="FF0000"/>
          <w:kern w:val="2"/>
          <w:sz w:val="26"/>
          <w:szCs w:val="26"/>
        </w:rPr>
        <w:t>C. lộ trình xây dựng cộng đồng ASEAN (2009-2015).</w:t>
      </w:r>
    </w:p>
    <w:p w14:paraId="6DFFEA65"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D. hội nghị cấp cao ASEAN lần thứ 37 tại Hà Nội.</w:t>
      </w:r>
    </w:p>
    <w:p w14:paraId="0DD01D08"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6:</w:t>
      </w:r>
      <w:r w:rsidRPr="00E05CE3">
        <w:rPr>
          <w:rFonts w:ascii="Times New Roman" w:eastAsia="Calibri" w:hAnsi="Times New Roman" w:cs="Times New Roman"/>
          <w:bCs/>
          <w:color w:val="008000"/>
          <w:kern w:val="2"/>
          <w:sz w:val="26"/>
          <w:szCs w:val="26"/>
        </w:rPr>
        <w:t xml:space="preserve"> </w:t>
      </w:r>
      <w:r w:rsidRPr="00E05CE3">
        <w:rPr>
          <w:rFonts w:ascii="Times New Roman" w:eastAsia="Calibri" w:hAnsi="Times New Roman" w:cs="Times New Roman"/>
          <w:kern w:val="2"/>
          <w:sz w:val="26"/>
          <w:szCs w:val="26"/>
        </w:rPr>
        <w:t>Ngày 22-11-2015, tuyên bố Cua-la Lăm-pơ được ký kết đã đánh dấu</w:t>
      </w:r>
    </w:p>
    <w:p w14:paraId="03F66472" w14:textId="77777777" w:rsidR="00E05CE3" w:rsidRPr="00E05CE3" w:rsidRDefault="00E05CE3" w:rsidP="00E05CE3">
      <w:pPr>
        <w:tabs>
          <w:tab w:val="left" w:pos="270"/>
        </w:tabs>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A. Cộng đồng ASEAN được thành lập.</w:t>
      </w:r>
    </w:p>
    <w:p w14:paraId="1E782728"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khu vực Đông Nam Á giành độc lập.</w:t>
      </w:r>
    </w:p>
    <w:p w14:paraId="0282F6C9"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C. sự phát triển nhảy vọt của ASEAN.</w:t>
      </w:r>
    </w:p>
    <w:p w14:paraId="75423AE8" w14:textId="77777777" w:rsidR="00E05CE3" w:rsidRPr="00E05CE3" w:rsidRDefault="00E05CE3" w:rsidP="00E05CE3">
      <w:pPr>
        <w:tabs>
          <w:tab w:val="left" w:pos="270"/>
        </w:tabs>
        <w:spacing w:after="0" w:line="240" w:lineRule="auto"/>
        <w:jc w:val="both"/>
        <w:rPr>
          <w:rFonts w:ascii="Times New Roman" w:eastAsia="Times New Roman" w:hAnsi="Times New Roman" w:cs="Times New Roman"/>
          <w:bCs/>
          <w:kern w:val="2"/>
          <w:sz w:val="26"/>
          <w:szCs w:val="26"/>
        </w:rPr>
      </w:pPr>
      <w:r w:rsidRPr="00E05CE3">
        <w:rPr>
          <w:rFonts w:ascii="Times New Roman" w:eastAsia="Calibri" w:hAnsi="Times New Roman" w:cs="Times New Roman"/>
          <w:kern w:val="2"/>
          <w:sz w:val="26"/>
          <w:szCs w:val="26"/>
        </w:rPr>
        <w:t>D. ASEAN hoàn thành mở rộng thành viên.</w:t>
      </w:r>
    </w:p>
    <w:p w14:paraId="08DAD7D7" w14:textId="77777777" w:rsidR="00E05CE3" w:rsidRPr="00E05CE3" w:rsidRDefault="00E05CE3" w:rsidP="00E05CE3">
      <w:pPr>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
          <w:bCs/>
          <w:color w:val="000000"/>
          <w:kern w:val="2"/>
          <w:sz w:val="26"/>
          <w:szCs w:val="26"/>
        </w:rPr>
        <w:t>Câu 7:</w:t>
      </w:r>
      <w:r w:rsidRPr="00E05CE3">
        <w:rPr>
          <w:rFonts w:ascii="Times New Roman" w:eastAsia="Times New Roman" w:hAnsi="Times New Roman" w:cs="Times New Roman"/>
          <w:bCs/>
          <w:color w:val="000000"/>
          <w:kern w:val="2"/>
          <w:sz w:val="26"/>
          <w:szCs w:val="26"/>
        </w:rPr>
        <w:t xml:space="preserve"> Hợp tác kinh tế giữa các nước ASEAN tăng lên nhanh chóng từ khi</w:t>
      </w:r>
    </w:p>
    <w:p w14:paraId="4E96F965" w14:textId="77777777" w:rsidR="00E05CE3" w:rsidRPr="00E05CE3" w:rsidRDefault="00E05CE3" w:rsidP="00E05CE3">
      <w:pPr>
        <w:spacing w:after="0" w:line="240" w:lineRule="auto"/>
        <w:jc w:val="both"/>
        <w:rPr>
          <w:rFonts w:ascii="Times New Roman" w:eastAsia="Times New Roman" w:hAnsi="Times New Roman" w:cs="Times New Roman"/>
          <w:bCs/>
          <w:color w:val="FF0000"/>
          <w:kern w:val="2"/>
          <w:sz w:val="26"/>
          <w:szCs w:val="26"/>
        </w:rPr>
      </w:pPr>
      <w:r w:rsidRPr="00E05CE3">
        <w:rPr>
          <w:rFonts w:ascii="Times New Roman" w:eastAsia="Times New Roman" w:hAnsi="Times New Roman" w:cs="Times New Roman"/>
          <w:bCs/>
          <w:color w:val="FF0000"/>
          <w:kern w:val="2"/>
          <w:sz w:val="26"/>
          <w:szCs w:val="26"/>
        </w:rPr>
        <w:t>A. Cộng đồng kinh tế ASEAN được thành lập.</w:t>
      </w:r>
    </w:p>
    <w:p w14:paraId="10EA6A91" w14:textId="77777777" w:rsidR="00E05CE3" w:rsidRPr="00E05CE3" w:rsidRDefault="00E05CE3" w:rsidP="00E05CE3">
      <w:pPr>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Cs/>
          <w:color w:val="000000"/>
          <w:kern w:val="2"/>
          <w:sz w:val="26"/>
          <w:szCs w:val="26"/>
        </w:rPr>
        <w:t>B. Hội nghị cấp cao ASEAN lần thứ 10 (2004)</w:t>
      </w:r>
    </w:p>
    <w:p w14:paraId="0C06EC1C" w14:textId="77777777" w:rsidR="00E05CE3" w:rsidRPr="00E05CE3" w:rsidRDefault="00E05CE3" w:rsidP="00E05CE3">
      <w:pPr>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Cs/>
          <w:color w:val="000000"/>
          <w:kern w:val="2"/>
          <w:sz w:val="26"/>
          <w:szCs w:val="26"/>
        </w:rPr>
        <w:t>C. Tuyên bố chung Cua-la Lăm-pơ (tại Malaxia).</w:t>
      </w:r>
    </w:p>
    <w:p w14:paraId="009CA0D4" w14:textId="77777777" w:rsidR="00E05CE3" w:rsidRPr="00E05CE3" w:rsidRDefault="00E05CE3" w:rsidP="00E05CE3">
      <w:pPr>
        <w:spacing w:after="0" w:line="240" w:lineRule="auto"/>
        <w:jc w:val="both"/>
        <w:rPr>
          <w:rFonts w:ascii="Times New Roman" w:eastAsia="Times New Roman" w:hAnsi="Times New Roman" w:cs="Times New Roman"/>
          <w:color w:val="FF0000"/>
          <w:kern w:val="2"/>
          <w:sz w:val="26"/>
          <w:szCs w:val="26"/>
        </w:rPr>
      </w:pPr>
      <w:r w:rsidRPr="00E05CE3">
        <w:rPr>
          <w:rFonts w:ascii="Times New Roman" w:eastAsia="Times New Roman" w:hAnsi="Times New Roman" w:cs="Times New Roman"/>
          <w:bCs/>
          <w:color w:val="000000"/>
          <w:kern w:val="2"/>
          <w:sz w:val="26"/>
          <w:szCs w:val="26"/>
        </w:rPr>
        <w:t>D. Hội nghị cấp cao của ba nước Đông Dương.</w:t>
      </w:r>
      <w:r w:rsidRPr="00E05CE3">
        <w:rPr>
          <w:rFonts w:ascii="Times New Roman" w:eastAsia="Times New Roman" w:hAnsi="Times New Roman" w:cs="Times New Roman"/>
          <w:kern w:val="2"/>
          <w:sz w:val="26"/>
          <w:szCs w:val="26"/>
        </w:rPr>
        <w:t xml:space="preserve">                </w:t>
      </w:r>
    </w:p>
    <w:p w14:paraId="13D29067"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8:</w:t>
      </w:r>
      <w:r w:rsidRPr="00E05CE3">
        <w:rPr>
          <w:rFonts w:ascii="Times New Roman" w:eastAsia="Calibri" w:hAnsi="Times New Roman" w:cs="Times New Roman"/>
          <w:bCs/>
          <w:kern w:val="2"/>
          <w:sz w:val="26"/>
          <w:szCs w:val="26"/>
        </w:rPr>
        <w:t xml:space="preserve"> </w:t>
      </w:r>
      <w:r w:rsidRPr="00E05CE3">
        <w:rPr>
          <w:rFonts w:ascii="Times New Roman" w:eastAsia="Calibri" w:hAnsi="Times New Roman" w:cs="Times New Roman"/>
          <w:kern w:val="2"/>
          <w:sz w:val="26"/>
          <w:szCs w:val="26"/>
        </w:rPr>
        <w:t>Một trong những thách thức mà Cộng đồng ASEAN phải đối mặt trong quá trình xây dựng và phát triển từ năm 2015 đến nay là</w:t>
      </w:r>
    </w:p>
    <w:p w14:paraId="0FFA796B"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Cs/>
          <w:color w:val="FF0000"/>
          <w:kern w:val="2"/>
          <w:sz w:val="26"/>
          <w:szCs w:val="26"/>
        </w:rPr>
        <w:t>A. sự đa dạng về chế độ chính trị.</w:t>
      </w:r>
      <w:r w:rsidRPr="00E05CE3">
        <w:rPr>
          <w:rFonts w:ascii="Times New Roman" w:eastAsia="Calibri" w:hAnsi="Times New Roman" w:cs="Times New Roman"/>
          <w:kern w:val="2"/>
          <w:sz w:val="26"/>
          <w:szCs w:val="26"/>
        </w:rPr>
        <w:tab/>
        <w:t>B. gặp những khó khăn về địa lý.</w:t>
      </w:r>
    </w:p>
    <w:p w14:paraId="1710AD1E" w14:textId="77777777" w:rsidR="00E05CE3" w:rsidRPr="00E05CE3" w:rsidRDefault="00E05CE3" w:rsidP="00E05CE3">
      <w:pPr>
        <w:tabs>
          <w:tab w:val="left" w:pos="270"/>
        </w:tabs>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kern w:val="2"/>
          <w:sz w:val="26"/>
          <w:szCs w:val="26"/>
        </w:rPr>
        <w:t>C. một số quốc gia không có biển.</w:t>
      </w:r>
      <w:r w:rsidRPr="00E05CE3">
        <w:rPr>
          <w:rFonts w:ascii="Times New Roman" w:eastAsia="Calibri" w:hAnsi="Times New Roman" w:cs="Times New Roman"/>
          <w:kern w:val="2"/>
          <w:sz w:val="26"/>
          <w:szCs w:val="26"/>
        </w:rPr>
        <w:tab/>
        <w:t>D. khí hậu ngày càng khắc nghiệt.</w:t>
      </w:r>
    </w:p>
    <w:p w14:paraId="75CE0C4F" w14:textId="77777777" w:rsidR="00E05CE3" w:rsidRPr="00E05CE3" w:rsidRDefault="00E05CE3" w:rsidP="00E05CE3">
      <w:pPr>
        <w:tabs>
          <w:tab w:val="left" w:pos="270"/>
        </w:tabs>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b/>
          <w:kern w:val="2"/>
          <w:sz w:val="26"/>
          <w:szCs w:val="26"/>
        </w:rPr>
        <w:t>Câu 9:</w:t>
      </w:r>
      <w:r w:rsidRPr="00E05CE3">
        <w:rPr>
          <w:rFonts w:ascii="Times New Roman" w:eastAsia="Calibri" w:hAnsi="Times New Roman" w:cs="Times New Roman"/>
          <w:kern w:val="2"/>
          <w:sz w:val="26"/>
          <w:szCs w:val="26"/>
        </w:rPr>
        <w:t xml:space="preserve"> </w:t>
      </w:r>
      <w:r w:rsidRPr="00E05CE3">
        <w:rPr>
          <w:rFonts w:ascii="Times New Roman" w:eastAsia="Calibri" w:hAnsi="Times New Roman" w:cs="Times New Roman"/>
          <w:bCs/>
          <w:kern w:val="2"/>
          <w:sz w:val="26"/>
          <w:szCs w:val="26"/>
        </w:rPr>
        <w:t xml:space="preserve">Một trong những thách thức về kinh tế mà Cộng đồng ASEAN phải đối mặt trong quá trình xây dựng và phát triển </w:t>
      </w:r>
      <w:r w:rsidRPr="00E05CE3">
        <w:rPr>
          <w:rFonts w:ascii="Times New Roman" w:eastAsia="Calibri" w:hAnsi="Times New Roman" w:cs="Times New Roman"/>
          <w:kern w:val="2"/>
          <w:sz w:val="26"/>
          <w:szCs w:val="26"/>
        </w:rPr>
        <w:t>từ năm 2015 đến nay</w:t>
      </w:r>
      <w:r w:rsidRPr="00E05CE3">
        <w:rPr>
          <w:rFonts w:ascii="Times New Roman" w:eastAsia="Calibri" w:hAnsi="Times New Roman" w:cs="Times New Roman"/>
          <w:bCs/>
          <w:kern w:val="2"/>
          <w:sz w:val="26"/>
          <w:szCs w:val="26"/>
        </w:rPr>
        <w:t xml:space="preserve"> là</w:t>
      </w:r>
    </w:p>
    <w:p w14:paraId="7CBB21ED"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A. sự đa dạng về chế độ chính trị.</w:t>
      </w:r>
      <w:r w:rsidRPr="00E05CE3">
        <w:rPr>
          <w:rFonts w:ascii="Times New Roman" w:eastAsia="Calibri" w:hAnsi="Times New Roman" w:cs="Times New Roman"/>
          <w:bCs/>
          <w:kern w:val="2"/>
          <w:sz w:val="26"/>
          <w:szCs w:val="26"/>
        </w:rPr>
        <w:tab/>
        <w:t>B. sự xung đột lãnh thổ, biên giới.</w:t>
      </w:r>
    </w:p>
    <w:p w14:paraId="321186D9"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color w:val="FF0000"/>
          <w:kern w:val="2"/>
          <w:sz w:val="26"/>
          <w:szCs w:val="26"/>
        </w:rPr>
        <w:t>C. chênh lệch trình độ phát triển.</w:t>
      </w:r>
      <w:r w:rsidRPr="00E05CE3">
        <w:rPr>
          <w:rFonts w:ascii="Times New Roman" w:eastAsia="Calibri" w:hAnsi="Times New Roman" w:cs="Times New Roman"/>
          <w:bCs/>
          <w:kern w:val="2"/>
          <w:sz w:val="26"/>
          <w:szCs w:val="26"/>
        </w:rPr>
        <w:tab/>
        <w:t>D. những vấn đề lịch sử sâu xa.</w:t>
      </w:r>
    </w:p>
    <w:p w14:paraId="656EEF26"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
          <w:kern w:val="2"/>
          <w:sz w:val="26"/>
          <w:szCs w:val="26"/>
        </w:rPr>
        <w:t>Câu 10:</w:t>
      </w:r>
      <w:r w:rsidRPr="00E05CE3">
        <w:rPr>
          <w:rFonts w:ascii="Times New Roman" w:eastAsia="Calibri" w:hAnsi="Times New Roman" w:cs="Times New Roman"/>
          <w:kern w:val="2"/>
          <w:sz w:val="26"/>
          <w:szCs w:val="26"/>
        </w:rPr>
        <w:t xml:space="preserve"> </w:t>
      </w:r>
      <w:r w:rsidRPr="00E05CE3">
        <w:rPr>
          <w:rFonts w:ascii="Times New Roman" w:eastAsia="Calibri" w:hAnsi="Times New Roman" w:cs="Times New Roman"/>
          <w:bCs/>
          <w:kern w:val="2"/>
          <w:sz w:val="26"/>
          <w:szCs w:val="26"/>
        </w:rPr>
        <w:t xml:space="preserve">Ý tưởng xây dựng cộng đồng ASEAN xuất hiện từ </w:t>
      </w:r>
    </w:p>
    <w:p w14:paraId="6BD9671C"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color w:val="FF0000"/>
          <w:kern w:val="2"/>
          <w:sz w:val="26"/>
          <w:szCs w:val="26"/>
        </w:rPr>
        <w:t>A. khi ASEAN mới thành lập (1967).</w:t>
      </w:r>
      <w:r w:rsidRPr="00E05CE3">
        <w:rPr>
          <w:rFonts w:ascii="Times New Roman" w:eastAsia="Calibri" w:hAnsi="Times New Roman" w:cs="Times New Roman"/>
          <w:bCs/>
          <w:color w:val="FF0000"/>
          <w:kern w:val="2"/>
          <w:sz w:val="26"/>
          <w:szCs w:val="26"/>
        </w:rPr>
        <w:tab/>
      </w:r>
      <w:r w:rsidRPr="00E05CE3">
        <w:rPr>
          <w:rFonts w:ascii="Times New Roman" w:eastAsia="Calibri" w:hAnsi="Times New Roman" w:cs="Times New Roman"/>
          <w:bCs/>
          <w:kern w:val="2"/>
          <w:sz w:val="26"/>
          <w:szCs w:val="26"/>
        </w:rPr>
        <w:t>B. khi Chiến tranh lạnh kết thúc (1989).</w:t>
      </w:r>
    </w:p>
    <w:p w14:paraId="0E558301"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C. khủng hoảng năng lượng (1973).</w:t>
      </w:r>
      <w:r w:rsidRPr="00E05CE3">
        <w:rPr>
          <w:rFonts w:ascii="Times New Roman" w:eastAsia="Calibri" w:hAnsi="Times New Roman" w:cs="Times New Roman"/>
          <w:bCs/>
          <w:kern w:val="2"/>
          <w:sz w:val="26"/>
          <w:szCs w:val="26"/>
        </w:rPr>
        <w:tab/>
        <w:t>D. khủng hoảng tài chính (1997).</w:t>
      </w:r>
    </w:p>
    <w:p w14:paraId="018F6B26"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
          <w:kern w:val="2"/>
          <w:sz w:val="26"/>
          <w:szCs w:val="26"/>
        </w:rPr>
        <w:t>Câu 11:</w:t>
      </w:r>
      <w:r w:rsidRPr="00E05CE3">
        <w:rPr>
          <w:rFonts w:ascii="Times New Roman" w:eastAsia="Calibri" w:hAnsi="Times New Roman" w:cs="Times New Roman"/>
          <w:kern w:val="2"/>
          <w:sz w:val="26"/>
          <w:szCs w:val="26"/>
        </w:rPr>
        <w:t xml:space="preserve"> </w:t>
      </w:r>
      <w:r w:rsidRPr="00E05CE3">
        <w:rPr>
          <w:rFonts w:ascii="Times New Roman" w:eastAsia="Calibri" w:hAnsi="Times New Roman" w:cs="Times New Roman"/>
          <w:bCs/>
          <w:kern w:val="2"/>
          <w:sz w:val="26"/>
          <w:szCs w:val="26"/>
        </w:rPr>
        <w:t>Cộng đồng ASEAN chính thức được xây dựng từ</w:t>
      </w:r>
    </w:p>
    <w:p w14:paraId="760E439A" w14:textId="77777777" w:rsidR="00E05CE3" w:rsidRPr="00E05CE3" w:rsidRDefault="00E05CE3" w:rsidP="00E05CE3">
      <w:pPr>
        <w:tabs>
          <w:tab w:val="left" w:pos="270"/>
        </w:tabs>
        <w:spacing w:after="0" w:line="240" w:lineRule="auto"/>
        <w:jc w:val="both"/>
        <w:rPr>
          <w:rFonts w:ascii="Times New Roman" w:eastAsia="Calibri" w:hAnsi="Times New Roman" w:cs="Times New Roman"/>
          <w:bCs/>
          <w:color w:val="FF0000"/>
          <w:kern w:val="2"/>
          <w:sz w:val="26"/>
          <w:szCs w:val="26"/>
        </w:rPr>
      </w:pPr>
      <w:r w:rsidRPr="00E05CE3">
        <w:rPr>
          <w:rFonts w:ascii="Times New Roman" w:eastAsia="Calibri" w:hAnsi="Times New Roman" w:cs="Times New Roman"/>
          <w:bCs/>
          <w:color w:val="FF0000"/>
          <w:kern w:val="2"/>
          <w:sz w:val="26"/>
          <w:szCs w:val="26"/>
        </w:rPr>
        <w:t>A. hội nghị cấp cao ASEAN không chính thức (1997).</w:t>
      </w:r>
    </w:p>
    <w:p w14:paraId="1C4470FF"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B. hội nghị thường niên Ngoại trưởng ASEAN (2000).</w:t>
      </w:r>
    </w:p>
    <w:p w14:paraId="08AFA3DB"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C. đại hội đại biểu toàn bộ các nước thành viên (1998).</w:t>
      </w:r>
    </w:p>
    <w:p w14:paraId="552DCB65"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D. cuộc họp bất thường xem xét vấn đề Mianma (1999).</w:t>
      </w:r>
    </w:p>
    <w:p w14:paraId="58E0BC6E"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
          <w:kern w:val="2"/>
          <w:sz w:val="26"/>
          <w:szCs w:val="26"/>
        </w:rPr>
        <w:t>Câu 12:</w:t>
      </w:r>
      <w:r w:rsidRPr="00E05CE3">
        <w:rPr>
          <w:rFonts w:ascii="Times New Roman" w:eastAsia="Calibri" w:hAnsi="Times New Roman" w:cs="Times New Roman"/>
          <w:kern w:val="2"/>
          <w:sz w:val="26"/>
          <w:szCs w:val="26"/>
        </w:rPr>
        <w:t xml:space="preserve"> </w:t>
      </w:r>
      <w:r w:rsidRPr="00E05CE3">
        <w:rPr>
          <w:rFonts w:ascii="Times New Roman" w:eastAsia="Calibri" w:hAnsi="Times New Roman" w:cs="Times New Roman"/>
          <w:bCs/>
          <w:kern w:val="2"/>
          <w:sz w:val="26"/>
          <w:szCs w:val="26"/>
        </w:rPr>
        <w:t>Một trong những văn kiện được các nước ASEAN thông qua nhằm định hướng cho sự phát triển trong tương lai của tổ chức là</w:t>
      </w:r>
    </w:p>
    <w:p w14:paraId="40A9A087"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A. tuyên bố Băng-cốc (1967).</w:t>
      </w:r>
      <w:r w:rsidRPr="00E05CE3">
        <w:rPr>
          <w:rFonts w:ascii="Times New Roman" w:eastAsia="Calibri" w:hAnsi="Times New Roman" w:cs="Times New Roman"/>
          <w:bCs/>
          <w:kern w:val="2"/>
          <w:sz w:val="26"/>
          <w:szCs w:val="26"/>
        </w:rPr>
        <w:tab/>
        <w:t xml:space="preserve">          </w:t>
      </w:r>
    </w:p>
    <w:p w14:paraId="46802958" w14:textId="77777777" w:rsidR="00E05CE3" w:rsidRPr="00E05CE3" w:rsidRDefault="00E05CE3" w:rsidP="00E05CE3">
      <w:pPr>
        <w:tabs>
          <w:tab w:val="left" w:pos="270"/>
        </w:tabs>
        <w:spacing w:after="0" w:line="240" w:lineRule="auto"/>
        <w:jc w:val="both"/>
        <w:rPr>
          <w:rFonts w:ascii="Times New Roman" w:eastAsia="Calibri" w:hAnsi="Times New Roman" w:cs="Times New Roman"/>
          <w:bCs/>
          <w:color w:val="FF0000"/>
          <w:kern w:val="2"/>
          <w:sz w:val="26"/>
          <w:szCs w:val="26"/>
        </w:rPr>
      </w:pPr>
      <w:r w:rsidRPr="00E05CE3">
        <w:rPr>
          <w:rFonts w:ascii="Times New Roman" w:eastAsia="Calibri" w:hAnsi="Times New Roman" w:cs="Times New Roman"/>
          <w:bCs/>
          <w:color w:val="FF0000"/>
          <w:kern w:val="2"/>
          <w:sz w:val="26"/>
          <w:szCs w:val="26"/>
        </w:rPr>
        <w:t>B. tầm nhìn ASEAN 2020 (1997).</w:t>
      </w:r>
    </w:p>
    <w:p w14:paraId="3DBEE7B1"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C. hiến chương ASEAN (2007).</w:t>
      </w:r>
      <w:r w:rsidRPr="00E05CE3">
        <w:rPr>
          <w:rFonts w:ascii="Times New Roman" w:eastAsia="Calibri" w:hAnsi="Times New Roman" w:cs="Times New Roman"/>
          <w:bCs/>
          <w:kern w:val="2"/>
          <w:sz w:val="26"/>
          <w:szCs w:val="26"/>
        </w:rPr>
        <w:tab/>
      </w:r>
    </w:p>
    <w:p w14:paraId="5FCB3928" w14:textId="77777777" w:rsidR="00E05CE3" w:rsidRPr="00E05CE3" w:rsidRDefault="00E05CE3" w:rsidP="00E05CE3">
      <w:pPr>
        <w:tabs>
          <w:tab w:val="left" w:pos="270"/>
        </w:tabs>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D. hiệp ước Ba-li (1976).</w:t>
      </w:r>
    </w:p>
    <w:p w14:paraId="125C94CB" w14:textId="77777777" w:rsidR="00E05CE3" w:rsidRPr="002A0617" w:rsidRDefault="00E05CE3" w:rsidP="00E05CE3">
      <w:pPr>
        <w:tabs>
          <w:tab w:val="left" w:pos="270"/>
        </w:tabs>
        <w:spacing w:after="0" w:line="240" w:lineRule="auto"/>
        <w:jc w:val="center"/>
        <w:rPr>
          <w:rFonts w:ascii="Times New Roman" w:eastAsia="Calibri" w:hAnsi="Times New Roman" w:cs="Times New Roman"/>
          <w:b/>
          <w:kern w:val="2"/>
          <w:sz w:val="26"/>
          <w:szCs w:val="26"/>
        </w:rPr>
      </w:pPr>
      <w:r w:rsidRPr="002A0617">
        <w:rPr>
          <w:rFonts w:ascii="Times New Roman" w:eastAsia="Calibri" w:hAnsi="Times New Roman" w:cs="Times New Roman"/>
          <w:b/>
          <w:kern w:val="2"/>
          <w:sz w:val="26"/>
          <w:szCs w:val="26"/>
        </w:rPr>
        <w:t>Thông hiểu</w:t>
      </w:r>
    </w:p>
    <w:p w14:paraId="04C4DA62" w14:textId="77777777" w:rsidR="00E05CE3" w:rsidRPr="00E05CE3" w:rsidRDefault="00E05CE3" w:rsidP="00E05CE3">
      <w:pPr>
        <w:shd w:val="clear" w:color="auto" w:fill="FFFFFF"/>
        <w:spacing w:after="0" w:line="240" w:lineRule="auto"/>
        <w:jc w:val="both"/>
        <w:rPr>
          <w:rFonts w:ascii="Times New Roman" w:eastAsia="Calibri" w:hAnsi="Times New Roman" w:cs="Times New Roman"/>
          <w:color w:val="000000"/>
          <w:kern w:val="2"/>
          <w:sz w:val="26"/>
          <w:szCs w:val="26"/>
        </w:rPr>
      </w:pPr>
      <w:r w:rsidRPr="00E05CE3">
        <w:rPr>
          <w:rFonts w:ascii="Times New Roman" w:eastAsia="Calibri" w:hAnsi="Times New Roman" w:cs="Times New Roman"/>
          <w:b/>
          <w:bCs/>
          <w:color w:val="000000"/>
          <w:kern w:val="2"/>
          <w:sz w:val="26"/>
          <w:szCs w:val="26"/>
        </w:rPr>
        <w:t>Câu 13:</w:t>
      </w:r>
      <w:r w:rsidRPr="00E05CE3">
        <w:rPr>
          <w:rFonts w:ascii="Times New Roman" w:eastAsia="Calibri" w:hAnsi="Times New Roman" w:cs="Times New Roman"/>
          <w:bCs/>
          <w:color w:val="000000"/>
          <w:kern w:val="2"/>
          <w:sz w:val="26"/>
          <w:szCs w:val="26"/>
        </w:rPr>
        <w:t xml:space="preserve"> </w:t>
      </w:r>
      <w:r w:rsidRPr="00E05CE3">
        <w:rPr>
          <w:rFonts w:ascii="Times New Roman" w:eastAsia="Calibri" w:hAnsi="Times New Roman" w:cs="Times New Roman"/>
          <w:color w:val="000000"/>
          <w:kern w:val="2"/>
          <w:sz w:val="26"/>
          <w:szCs w:val="26"/>
        </w:rPr>
        <w:t>Cộng đồng ASEAN không bao gồm liên kết nào?</w:t>
      </w:r>
    </w:p>
    <w:p w14:paraId="0EFAA2A5" w14:textId="77777777" w:rsidR="00E05CE3" w:rsidRPr="00E05CE3" w:rsidRDefault="00E05CE3" w:rsidP="00E05CE3">
      <w:pPr>
        <w:shd w:val="clear" w:color="auto" w:fill="FFFFFF"/>
        <w:spacing w:after="0" w:line="240" w:lineRule="auto"/>
        <w:jc w:val="both"/>
        <w:rPr>
          <w:rFonts w:ascii="Times New Roman" w:eastAsia="Calibri" w:hAnsi="Times New Roman" w:cs="Times New Roman"/>
          <w:color w:val="000000"/>
          <w:kern w:val="2"/>
          <w:sz w:val="26"/>
          <w:szCs w:val="26"/>
        </w:rPr>
      </w:pPr>
      <w:r w:rsidRPr="00E05CE3">
        <w:rPr>
          <w:rFonts w:ascii="Times New Roman" w:eastAsia="Calibri" w:hAnsi="Times New Roman" w:cs="Times New Roman"/>
          <w:color w:val="000000"/>
          <w:kern w:val="2"/>
          <w:sz w:val="26"/>
          <w:szCs w:val="26"/>
        </w:rPr>
        <w:t>A. Liên kết chính trị - an ninh.</w:t>
      </w:r>
    </w:p>
    <w:p w14:paraId="403E3A88" w14:textId="77777777" w:rsidR="00E05CE3" w:rsidRPr="00E05CE3" w:rsidRDefault="00E05CE3" w:rsidP="00E05CE3">
      <w:pPr>
        <w:shd w:val="clear" w:color="auto" w:fill="FFFFFF"/>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B. Liên kết chính trị - quân sự.</w:t>
      </w:r>
    </w:p>
    <w:p w14:paraId="2E583BCA" w14:textId="77777777" w:rsidR="00E05CE3" w:rsidRPr="00E05CE3" w:rsidRDefault="00E05CE3" w:rsidP="00E05CE3">
      <w:pPr>
        <w:shd w:val="clear" w:color="auto" w:fill="FFFFFF"/>
        <w:spacing w:after="0" w:line="240" w:lineRule="auto"/>
        <w:jc w:val="both"/>
        <w:rPr>
          <w:rFonts w:ascii="Times New Roman" w:eastAsia="Calibri" w:hAnsi="Times New Roman" w:cs="Times New Roman"/>
          <w:color w:val="000000"/>
          <w:kern w:val="2"/>
          <w:sz w:val="26"/>
          <w:szCs w:val="26"/>
        </w:rPr>
      </w:pPr>
      <w:r w:rsidRPr="00E05CE3">
        <w:rPr>
          <w:rFonts w:ascii="Times New Roman" w:eastAsia="Calibri" w:hAnsi="Times New Roman" w:cs="Times New Roman"/>
          <w:color w:val="000000"/>
          <w:kern w:val="2"/>
          <w:sz w:val="26"/>
          <w:szCs w:val="26"/>
        </w:rPr>
        <w:t>C. Liên kết kinh tế.</w:t>
      </w:r>
    </w:p>
    <w:p w14:paraId="09FA79B2" w14:textId="77777777" w:rsidR="00E05CE3" w:rsidRPr="00E05CE3" w:rsidRDefault="00E05CE3" w:rsidP="00E05CE3">
      <w:pPr>
        <w:shd w:val="clear" w:color="auto" w:fill="FFFFFF"/>
        <w:spacing w:after="0" w:line="240" w:lineRule="auto"/>
        <w:jc w:val="both"/>
        <w:rPr>
          <w:rFonts w:ascii="Times New Roman" w:eastAsia="Calibri" w:hAnsi="Times New Roman" w:cs="Times New Roman"/>
          <w:color w:val="000000"/>
          <w:kern w:val="2"/>
          <w:sz w:val="26"/>
          <w:szCs w:val="26"/>
        </w:rPr>
      </w:pPr>
      <w:r w:rsidRPr="00E05CE3">
        <w:rPr>
          <w:rFonts w:ascii="Times New Roman" w:eastAsia="Calibri" w:hAnsi="Times New Roman" w:cs="Times New Roman"/>
          <w:color w:val="000000"/>
          <w:kern w:val="2"/>
          <w:sz w:val="26"/>
          <w:szCs w:val="26"/>
        </w:rPr>
        <w:t>D. Liết kết văn hóa – xã hội.</w:t>
      </w:r>
    </w:p>
    <w:p w14:paraId="691B55D0" w14:textId="77777777" w:rsidR="00E05CE3" w:rsidRPr="00E05CE3" w:rsidRDefault="00E05CE3" w:rsidP="00E05CE3">
      <w:pPr>
        <w:shd w:val="clear" w:color="auto" w:fill="FFFFFF"/>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14:</w:t>
      </w:r>
      <w:r w:rsidRPr="00E05CE3">
        <w:rPr>
          <w:rFonts w:ascii="Times New Roman" w:eastAsia="Calibri" w:hAnsi="Times New Roman" w:cs="Times New Roman"/>
          <w:bCs/>
          <w:kern w:val="2"/>
          <w:sz w:val="26"/>
          <w:szCs w:val="26"/>
        </w:rPr>
        <w:t xml:space="preserve"> </w:t>
      </w:r>
      <w:r w:rsidRPr="00E05CE3">
        <w:rPr>
          <w:rFonts w:ascii="Times New Roman" w:eastAsia="Calibri" w:hAnsi="Times New Roman" w:cs="Times New Roman"/>
          <w:kern w:val="2"/>
          <w:sz w:val="26"/>
          <w:szCs w:val="26"/>
        </w:rPr>
        <w:t>“Xây dựng một môi trường hoà bình và an ninh cho phát triển ở khu vực Đông Nam Á” là một trong những mục tiêu của</w:t>
      </w:r>
    </w:p>
    <w:p w14:paraId="58B7F696"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Cộng đồng Kinh tế - Tài chính ASEAN.</w:t>
      </w:r>
    </w:p>
    <w:p w14:paraId="247BB328"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Cộng đồng Văn hoá - Xã hội ASEAN.</w:t>
      </w:r>
    </w:p>
    <w:p w14:paraId="3894D721" w14:textId="77777777" w:rsidR="00E05CE3" w:rsidRPr="00E05CE3" w:rsidRDefault="00E05CE3" w:rsidP="00E05CE3">
      <w:pPr>
        <w:tabs>
          <w:tab w:val="left" w:pos="270"/>
        </w:tabs>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lastRenderedPageBreak/>
        <w:t>C. Cộng đồng Văn hoá - Thể thao ASEAN.</w:t>
      </w:r>
    </w:p>
    <w:p w14:paraId="410DDF69" w14:textId="77777777" w:rsidR="00E05CE3" w:rsidRPr="00E05CE3" w:rsidRDefault="00E05CE3" w:rsidP="00E05CE3">
      <w:pPr>
        <w:tabs>
          <w:tab w:val="left" w:pos="270"/>
        </w:tabs>
        <w:spacing w:after="0" w:line="240" w:lineRule="auto"/>
        <w:jc w:val="both"/>
        <w:rPr>
          <w:rFonts w:ascii="Times New Roman" w:eastAsia="Times New Roman" w:hAnsi="Times New Roman" w:cs="Times New Roman"/>
          <w:kern w:val="2"/>
          <w:sz w:val="26"/>
          <w:szCs w:val="26"/>
        </w:rPr>
      </w:pPr>
      <w:r w:rsidRPr="00E05CE3">
        <w:rPr>
          <w:rFonts w:ascii="Times New Roman" w:eastAsia="Calibri" w:hAnsi="Times New Roman" w:cs="Times New Roman"/>
          <w:color w:val="FF0000"/>
          <w:kern w:val="2"/>
          <w:sz w:val="26"/>
          <w:szCs w:val="26"/>
        </w:rPr>
        <w:t>D. Cộng đồng Chính trị - An ninh ASEAN.</w:t>
      </w:r>
    </w:p>
    <w:p w14:paraId="4C40917E" w14:textId="77777777" w:rsidR="00E05CE3" w:rsidRPr="00E05CE3" w:rsidRDefault="00E05CE3" w:rsidP="00E05CE3">
      <w:pPr>
        <w:spacing w:after="0" w:line="240" w:lineRule="auto"/>
        <w:jc w:val="both"/>
        <w:rPr>
          <w:rFonts w:ascii="Times New Roman" w:eastAsia="Times New Roman" w:hAnsi="Times New Roman" w:cs="Times New Roman"/>
          <w:bCs/>
          <w:kern w:val="2"/>
          <w:sz w:val="26"/>
          <w:szCs w:val="26"/>
        </w:rPr>
      </w:pPr>
      <w:r w:rsidRPr="00E05CE3">
        <w:rPr>
          <w:rFonts w:ascii="Times New Roman" w:eastAsia="Times New Roman" w:hAnsi="Times New Roman" w:cs="Times New Roman"/>
          <w:b/>
          <w:kern w:val="2"/>
          <w:sz w:val="26"/>
          <w:szCs w:val="26"/>
        </w:rPr>
        <w:t>Câu 15:</w:t>
      </w:r>
      <w:r w:rsidRPr="00E05CE3">
        <w:rPr>
          <w:rFonts w:ascii="Times New Roman" w:eastAsia="Times New Roman" w:hAnsi="Times New Roman" w:cs="Times New Roman"/>
          <w:kern w:val="2"/>
          <w:sz w:val="26"/>
          <w:szCs w:val="26"/>
        </w:rPr>
        <w:t xml:space="preserve"> </w:t>
      </w:r>
      <w:r w:rsidRPr="00E05CE3">
        <w:rPr>
          <w:rFonts w:ascii="Times New Roman" w:eastAsia="Times New Roman" w:hAnsi="Times New Roman" w:cs="Times New Roman"/>
          <w:bCs/>
          <w:kern w:val="2"/>
          <w:sz w:val="26"/>
          <w:szCs w:val="26"/>
        </w:rPr>
        <w:t>“Xây dựng ASEAN thành một thị trường và một hệ thống sản xuất thống nhất, trong đó có sự lưu chuyển tự do của hàng hoá, dịch vụ, đầu tư, vốn và lao động có tay nghề"</w:t>
      </w:r>
      <w:r w:rsidRPr="00E05CE3">
        <w:rPr>
          <w:rFonts w:ascii="Times New Roman" w:eastAsia="Times New Roman" w:hAnsi="Times New Roman" w:cs="Times New Roman"/>
          <w:bCs/>
          <w:i/>
          <w:kern w:val="2"/>
          <w:sz w:val="26"/>
          <w:szCs w:val="26"/>
        </w:rPr>
        <w:t xml:space="preserve"> </w:t>
      </w:r>
      <w:r w:rsidRPr="00E05CE3">
        <w:rPr>
          <w:rFonts w:ascii="Times New Roman" w:eastAsia="Times New Roman" w:hAnsi="Times New Roman" w:cs="Times New Roman"/>
          <w:bCs/>
          <w:kern w:val="2"/>
          <w:sz w:val="26"/>
          <w:szCs w:val="26"/>
        </w:rPr>
        <w:t>là một trong những mục tiêu của</w:t>
      </w:r>
    </w:p>
    <w:p w14:paraId="641A5A26" w14:textId="77777777" w:rsidR="00E05CE3" w:rsidRPr="00E05CE3" w:rsidRDefault="00E05CE3" w:rsidP="00E05CE3">
      <w:pPr>
        <w:spacing w:after="0" w:line="240" w:lineRule="auto"/>
        <w:jc w:val="both"/>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color w:val="FF0000"/>
          <w:kern w:val="2"/>
          <w:sz w:val="26"/>
          <w:szCs w:val="26"/>
        </w:rPr>
        <w:t>A. Cộng đồng Kinh tế ASEAN.</w:t>
      </w:r>
    </w:p>
    <w:p w14:paraId="620159AA" w14:textId="77777777" w:rsidR="00E05CE3" w:rsidRPr="00E05CE3" w:rsidRDefault="00E05CE3" w:rsidP="00E05CE3">
      <w:pPr>
        <w:spacing w:after="0" w:line="240" w:lineRule="auto"/>
        <w:jc w:val="both"/>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kern w:val="2"/>
          <w:sz w:val="26"/>
          <w:szCs w:val="26"/>
        </w:rPr>
        <w:t>B. Cộng đồng Văn hoá - Xã hội ASEAN.</w:t>
      </w:r>
    </w:p>
    <w:p w14:paraId="68D9C43E" w14:textId="77777777" w:rsidR="00E05CE3" w:rsidRPr="00E05CE3" w:rsidRDefault="00E05CE3" w:rsidP="00E05CE3">
      <w:pPr>
        <w:spacing w:after="0" w:line="240" w:lineRule="auto"/>
        <w:jc w:val="both"/>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kern w:val="2"/>
          <w:sz w:val="26"/>
          <w:szCs w:val="26"/>
        </w:rPr>
        <w:t>C. Cộng đồng Văn hoá - Thể thao ASEAN.</w:t>
      </w:r>
    </w:p>
    <w:p w14:paraId="054A7789"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Times New Roman" w:hAnsi="Times New Roman" w:cs="Times New Roman"/>
          <w:bCs/>
          <w:kern w:val="2"/>
          <w:sz w:val="26"/>
          <w:szCs w:val="26"/>
        </w:rPr>
        <w:t>D. Cộng đồng Chính trị - An ninh ASEAN.</w:t>
      </w:r>
    </w:p>
    <w:p w14:paraId="14D883A9"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Calibri" w:hAnsi="Times New Roman" w:cs="Times New Roman"/>
          <w:b/>
          <w:kern w:val="2"/>
          <w:sz w:val="26"/>
          <w:szCs w:val="26"/>
        </w:rPr>
        <w:t>Câu 16:</w:t>
      </w:r>
      <w:r w:rsidRPr="00E05CE3">
        <w:rPr>
          <w:rFonts w:ascii="Times New Roman" w:eastAsia="Calibri" w:hAnsi="Times New Roman" w:cs="Times New Roman"/>
          <w:kern w:val="2"/>
          <w:sz w:val="26"/>
          <w:szCs w:val="26"/>
        </w:rPr>
        <w:t xml:space="preserve"> </w:t>
      </w:r>
      <w:r w:rsidRPr="00E05CE3">
        <w:rPr>
          <w:rFonts w:ascii="Times New Roman" w:eastAsia="Calibri" w:hAnsi="Times New Roman" w:cs="Times New Roman"/>
          <w:bCs/>
          <w:kern w:val="2"/>
          <w:sz w:val="26"/>
          <w:szCs w:val="26"/>
        </w:rPr>
        <w:t>“Xây dựng một ASEAN lấy con người làm trung tâm và có trách nhiệm xã hội, nhằm xây dựng tình đoàn kết và thống nhất bền lâu giữa các quốc gia và dân tộc ASEAN bằng cách tạo dựng bản sắc chung, xây dựng một xã hội chia sẻ, đùm bọc, hoà thuận và rộng mở"</w:t>
      </w:r>
      <w:r w:rsidRPr="00E05CE3">
        <w:rPr>
          <w:rFonts w:ascii="Times New Roman" w:eastAsia="Calibri" w:hAnsi="Times New Roman" w:cs="Times New Roman"/>
          <w:bCs/>
          <w:i/>
          <w:kern w:val="2"/>
          <w:sz w:val="26"/>
          <w:szCs w:val="26"/>
        </w:rPr>
        <w:t xml:space="preserve"> </w:t>
      </w:r>
      <w:r w:rsidRPr="00E05CE3">
        <w:rPr>
          <w:rFonts w:ascii="Times New Roman" w:eastAsia="Calibri" w:hAnsi="Times New Roman" w:cs="Times New Roman"/>
          <w:bCs/>
          <w:kern w:val="2"/>
          <w:sz w:val="26"/>
          <w:szCs w:val="26"/>
        </w:rPr>
        <w:t>là một trong những mục tiêu của</w:t>
      </w:r>
    </w:p>
    <w:p w14:paraId="513FA969" w14:textId="77777777" w:rsidR="00E05CE3" w:rsidRPr="00E05CE3" w:rsidRDefault="00E05CE3" w:rsidP="00E05CE3">
      <w:pPr>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A. Cộng đồng Kinh tế ASEAN.</w:t>
      </w:r>
    </w:p>
    <w:p w14:paraId="1252F1C5" w14:textId="77777777" w:rsidR="00E05CE3" w:rsidRPr="00E05CE3" w:rsidRDefault="00E05CE3" w:rsidP="00E05CE3">
      <w:pPr>
        <w:spacing w:after="0" w:line="240" w:lineRule="auto"/>
        <w:jc w:val="both"/>
        <w:rPr>
          <w:rFonts w:ascii="Times New Roman" w:eastAsia="Calibri" w:hAnsi="Times New Roman" w:cs="Times New Roman"/>
          <w:bCs/>
          <w:color w:val="FF0000"/>
          <w:kern w:val="2"/>
          <w:sz w:val="26"/>
          <w:szCs w:val="26"/>
        </w:rPr>
      </w:pPr>
      <w:r w:rsidRPr="00E05CE3">
        <w:rPr>
          <w:rFonts w:ascii="Times New Roman" w:eastAsia="Calibri" w:hAnsi="Times New Roman" w:cs="Times New Roman"/>
          <w:bCs/>
          <w:color w:val="FF0000"/>
          <w:kern w:val="2"/>
          <w:sz w:val="26"/>
          <w:szCs w:val="26"/>
        </w:rPr>
        <w:t>B. Cộng đồng Văn hoá - Xã hội ASEAN.</w:t>
      </w:r>
    </w:p>
    <w:p w14:paraId="1311D721" w14:textId="77777777" w:rsidR="00E05CE3" w:rsidRPr="00E05CE3" w:rsidRDefault="00E05CE3" w:rsidP="00E05CE3">
      <w:pPr>
        <w:spacing w:after="0" w:line="240" w:lineRule="auto"/>
        <w:jc w:val="both"/>
        <w:rPr>
          <w:rFonts w:ascii="Times New Roman" w:eastAsia="Calibri" w:hAnsi="Times New Roman" w:cs="Times New Roman"/>
          <w:bCs/>
          <w:kern w:val="2"/>
          <w:sz w:val="26"/>
          <w:szCs w:val="26"/>
        </w:rPr>
      </w:pPr>
      <w:r w:rsidRPr="00E05CE3">
        <w:rPr>
          <w:rFonts w:ascii="Times New Roman" w:eastAsia="Calibri" w:hAnsi="Times New Roman" w:cs="Times New Roman"/>
          <w:bCs/>
          <w:kern w:val="2"/>
          <w:sz w:val="26"/>
          <w:szCs w:val="26"/>
        </w:rPr>
        <w:t>C. Cộng đồng Hợp tác - Chia sẻ ASEAN.</w:t>
      </w:r>
    </w:p>
    <w:p w14:paraId="2E76C82F"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D. Cộng đồng Chính trị - An ninh ASEAN.</w:t>
      </w:r>
    </w:p>
    <w:p w14:paraId="1DEA7996"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17:</w:t>
      </w:r>
      <w:r w:rsidRPr="00E05CE3">
        <w:rPr>
          <w:rFonts w:ascii="Times New Roman" w:eastAsia="Calibri" w:hAnsi="Times New Roman" w:cs="Times New Roman"/>
          <w:kern w:val="2"/>
          <w:sz w:val="26"/>
          <w:szCs w:val="26"/>
        </w:rPr>
        <w:t xml:space="preserve"> Nội dung nào </w:t>
      </w:r>
      <w:r w:rsidRPr="00E05CE3">
        <w:rPr>
          <w:rFonts w:ascii="Times New Roman" w:eastAsia="Calibri" w:hAnsi="Times New Roman" w:cs="Times New Roman"/>
          <w:bCs/>
          <w:kern w:val="2"/>
          <w:sz w:val="26"/>
          <w:szCs w:val="26"/>
        </w:rPr>
        <w:t>không</w:t>
      </w:r>
      <w:r w:rsidRPr="00E05CE3">
        <w:rPr>
          <w:rFonts w:ascii="Times New Roman" w:eastAsia="Calibri" w:hAnsi="Times New Roman" w:cs="Times New Roman"/>
          <w:kern w:val="2"/>
          <w:sz w:val="26"/>
          <w:szCs w:val="26"/>
        </w:rPr>
        <w:t xml:space="preserve"> phải triển vọng của Cộng đồng ASEAN?</w:t>
      </w:r>
    </w:p>
    <w:p w14:paraId="4747200C"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Có quan hệ rộng mở với các đối tác ngoài khu vực Đông Nam Á.</w:t>
      </w:r>
    </w:p>
    <w:p w14:paraId="0EA53AD0"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Mức độ liên kết ngày càng chặt chẽ và sâu rộng trên cả ba trụ cột.</w:t>
      </w:r>
    </w:p>
    <w:p w14:paraId="73CDF7DB" w14:textId="77777777" w:rsidR="00E05CE3" w:rsidRPr="00E05CE3" w:rsidRDefault="00E05CE3" w:rsidP="00E05CE3">
      <w:pPr>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C. Có tốc độ tăng trưởng kinh tế và phúc lợi xã hội cao nhất thế giới.</w:t>
      </w:r>
    </w:p>
    <w:p w14:paraId="3FAA7289"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D. Thể chế, chính sách và cơ chế hợp tác từng bước hoàn thiện hơn.</w:t>
      </w:r>
    </w:p>
    <w:p w14:paraId="08F8D3DB"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18:</w:t>
      </w:r>
      <w:r w:rsidRPr="00E05CE3">
        <w:rPr>
          <w:rFonts w:ascii="Times New Roman" w:eastAsia="Calibri" w:hAnsi="Times New Roman" w:cs="Times New Roman"/>
          <w:kern w:val="2"/>
          <w:sz w:val="26"/>
          <w:szCs w:val="26"/>
        </w:rPr>
        <w:t xml:space="preserve"> Sau khi thành lập, Cộng đồng ASEAN gặp phải một trong những thách thức nào trong quá trình hoạt động?</w:t>
      </w:r>
    </w:p>
    <w:p w14:paraId="4CE4231E"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Có khoảng cách địa lí giữa hai nhóm nước lục địa và hải đảo.</w:t>
      </w:r>
    </w:p>
    <w:p w14:paraId="67241654"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Nhiều nước vẫn chưa tham gia các diễn đàn lớn trên thế giới.</w:t>
      </w:r>
    </w:p>
    <w:p w14:paraId="6E798BF3"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C. Chưa có chiến lược mở rộng quan hệ hợp tác ngoài khu vực.</w:t>
      </w:r>
    </w:p>
    <w:p w14:paraId="47FAD7A6" w14:textId="77777777" w:rsidR="00E05CE3" w:rsidRPr="00E05CE3" w:rsidRDefault="00E05CE3" w:rsidP="00E05CE3">
      <w:pPr>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D. Sự đa dạng chế độ chính trị và đường lối chiến lược ở mỗi nước</w:t>
      </w:r>
    </w:p>
    <w:p w14:paraId="7D2FC435"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19:</w:t>
      </w:r>
      <w:r w:rsidRPr="00E05CE3">
        <w:rPr>
          <w:rFonts w:ascii="Times New Roman" w:eastAsia="Calibri" w:hAnsi="Times New Roman" w:cs="Times New Roman"/>
          <w:kern w:val="2"/>
          <w:sz w:val="26"/>
          <w:szCs w:val="26"/>
        </w:rPr>
        <w:t xml:space="preserve"> Nội dung nào là một trong những triển vọng của Cộng đồng ASEAN?</w:t>
      </w:r>
    </w:p>
    <w:p w14:paraId="2C871B58"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Có quan hệ đối tác chiến lược toàn diện với tất cả các nước châu Á.</w:t>
      </w:r>
    </w:p>
    <w:p w14:paraId="5630BCA2" w14:textId="77777777" w:rsidR="00E05CE3" w:rsidRPr="00E05CE3" w:rsidRDefault="00E05CE3" w:rsidP="00E05CE3">
      <w:pPr>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B. Mức độ liên kết ngày càng chặt chẽ và sâu rộng trên cả ba trụ cột.</w:t>
      </w:r>
    </w:p>
    <w:p w14:paraId="26C17F80"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 xml:space="preserve">C. Có tốc độ tăng trưởng kinh tế và phúc lợi xã hội cao nhất thế giới. </w:t>
      </w:r>
    </w:p>
    <w:p w14:paraId="68451382"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D. Có vai trò định hướng và quyết định tại tất cả các diễn đàn quốc tế.</w:t>
      </w:r>
    </w:p>
    <w:p w14:paraId="3D0A6367"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20:</w:t>
      </w:r>
      <w:r w:rsidRPr="00E05CE3">
        <w:rPr>
          <w:rFonts w:ascii="Times New Roman" w:eastAsia="Calibri" w:hAnsi="Times New Roman" w:cs="Times New Roman"/>
          <w:kern w:val="2"/>
          <w:sz w:val="26"/>
          <w:szCs w:val="26"/>
        </w:rPr>
        <w:t xml:space="preserve"> Về hoạt động, Cộng đồng Văn hoá - Xã hội ASEAN </w:t>
      </w:r>
      <w:r w:rsidRPr="00E05CE3">
        <w:rPr>
          <w:rFonts w:ascii="Times New Roman" w:eastAsia="Calibri" w:hAnsi="Times New Roman" w:cs="Times New Roman"/>
          <w:bCs/>
          <w:kern w:val="2"/>
          <w:sz w:val="26"/>
          <w:szCs w:val="26"/>
        </w:rPr>
        <w:t xml:space="preserve">không </w:t>
      </w:r>
      <w:r w:rsidRPr="00E05CE3">
        <w:rPr>
          <w:rFonts w:ascii="Times New Roman" w:eastAsia="Calibri" w:hAnsi="Times New Roman" w:cs="Times New Roman"/>
          <w:kern w:val="2"/>
          <w:sz w:val="26"/>
          <w:szCs w:val="26"/>
        </w:rPr>
        <w:t>có nội dung nào?</w:t>
      </w:r>
    </w:p>
    <w:p w14:paraId="529445F3" w14:textId="77777777" w:rsidR="00E05CE3" w:rsidRPr="00E05CE3" w:rsidRDefault="00E05CE3" w:rsidP="00E05CE3">
      <w:pPr>
        <w:numPr>
          <w:ilvl w:val="0"/>
          <w:numId w:val="8"/>
        </w:numPr>
        <w:spacing w:after="0" w:line="240" w:lineRule="auto"/>
        <w:jc w:val="both"/>
        <w:rPr>
          <w:rFonts w:ascii="Times New Roman" w:eastAsia="Calibri" w:hAnsi="Times New Roman" w:cs="Times New Roman"/>
          <w:color w:val="FF0000"/>
          <w:kern w:val="2"/>
          <w:sz w:val="26"/>
          <w:szCs w:val="26"/>
        </w:rPr>
      </w:pPr>
      <w:r w:rsidRPr="00E05CE3">
        <w:rPr>
          <w:rFonts w:ascii="Times New Roman" w:eastAsia="Calibri" w:hAnsi="Times New Roman" w:cs="Times New Roman"/>
          <w:color w:val="FF0000"/>
          <w:kern w:val="2"/>
          <w:sz w:val="26"/>
          <w:szCs w:val="26"/>
        </w:rPr>
        <w:t xml:space="preserve">Thúc đẩy hoà bình, hợp tác khu vực. </w:t>
      </w:r>
    </w:p>
    <w:p w14:paraId="1D4C6BD2" w14:textId="77777777" w:rsidR="00E05CE3" w:rsidRPr="00E05CE3" w:rsidRDefault="00E05CE3" w:rsidP="00E05CE3">
      <w:pPr>
        <w:numPr>
          <w:ilvl w:val="0"/>
          <w:numId w:val="8"/>
        </w:num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 xml:space="preserve">Phúc lợi và bảo hiểm xã hội. </w:t>
      </w:r>
    </w:p>
    <w:p w14:paraId="17D12A63" w14:textId="77777777" w:rsidR="00E05CE3" w:rsidRPr="00E05CE3" w:rsidRDefault="00E05CE3" w:rsidP="00E05CE3">
      <w:pPr>
        <w:numPr>
          <w:ilvl w:val="0"/>
          <w:numId w:val="8"/>
        </w:num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Bảo đảm môi trường bền vững.</w:t>
      </w:r>
      <w:r w:rsidRPr="00E05CE3">
        <w:rPr>
          <w:rFonts w:ascii="Times New Roman" w:eastAsia="Calibri" w:hAnsi="Times New Roman" w:cs="Times New Roman"/>
          <w:kern w:val="2"/>
          <w:sz w:val="26"/>
          <w:szCs w:val="26"/>
        </w:rPr>
        <w:tab/>
      </w:r>
    </w:p>
    <w:p w14:paraId="4E53DC4D" w14:textId="77777777" w:rsidR="00E05CE3" w:rsidRPr="00E05CE3" w:rsidRDefault="00E05CE3" w:rsidP="00E05CE3">
      <w:pPr>
        <w:numPr>
          <w:ilvl w:val="0"/>
          <w:numId w:val="8"/>
        </w:num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Bảo đảm các quyền công bằng xã hội.</w:t>
      </w:r>
    </w:p>
    <w:p w14:paraId="023742A1" w14:textId="77777777" w:rsidR="00E05CE3" w:rsidRPr="00E22DBE" w:rsidRDefault="00E05CE3" w:rsidP="00E05CE3">
      <w:pPr>
        <w:spacing w:after="0" w:line="240" w:lineRule="auto"/>
        <w:jc w:val="center"/>
        <w:rPr>
          <w:rFonts w:ascii="Times New Roman" w:eastAsia="Calibri" w:hAnsi="Times New Roman" w:cs="Times New Roman"/>
          <w:b/>
          <w:bCs/>
          <w:kern w:val="2"/>
          <w:sz w:val="26"/>
          <w:szCs w:val="26"/>
        </w:rPr>
      </w:pPr>
      <w:r w:rsidRPr="00E22DBE">
        <w:rPr>
          <w:rFonts w:ascii="Times New Roman" w:eastAsia="Calibri" w:hAnsi="Times New Roman" w:cs="Times New Roman"/>
          <w:b/>
          <w:bCs/>
          <w:kern w:val="2"/>
          <w:sz w:val="26"/>
          <w:szCs w:val="26"/>
        </w:rPr>
        <w:t>Vận dụng</w:t>
      </w:r>
    </w:p>
    <w:p w14:paraId="1D03C700"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b/>
          <w:bCs/>
          <w:kern w:val="2"/>
          <w:sz w:val="26"/>
          <w:szCs w:val="26"/>
        </w:rPr>
        <w:t>Câu 21:</w:t>
      </w:r>
      <w:r w:rsidRPr="00E05CE3">
        <w:rPr>
          <w:rFonts w:ascii="Times New Roman" w:eastAsia="Calibri" w:hAnsi="Times New Roman" w:cs="Times New Roman"/>
          <w:kern w:val="2"/>
          <w:sz w:val="26"/>
          <w:szCs w:val="26"/>
        </w:rPr>
        <w:t xml:space="preserve"> Nội dung nào là thách thức chung mà Cộng đồng ASEAN đang phải tìm ra giải pháp ứng phó?</w:t>
      </w:r>
    </w:p>
    <w:p w14:paraId="34F5FA6F"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A. Âm mưu xâm lược của Trung Quốc.</w:t>
      </w:r>
    </w:p>
    <w:p w14:paraId="5B953DFA"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B. Sự vươn lên mạnh mẽ của Nhật Bản.</w:t>
      </w:r>
    </w:p>
    <w:p w14:paraId="07778EDE"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kern w:val="2"/>
          <w:sz w:val="26"/>
          <w:szCs w:val="26"/>
        </w:rPr>
        <w:t>C. Âm mưu bá chủ thế giới của nước Mỹ.</w:t>
      </w:r>
    </w:p>
    <w:p w14:paraId="10B09578"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r w:rsidRPr="00E05CE3">
        <w:rPr>
          <w:rFonts w:ascii="Times New Roman" w:eastAsia="Calibri" w:hAnsi="Times New Roman" w:cs="Times New Roman"/>
          <w:color w:val="FF0000"/>
          <w:kern w:val="2"/>
          <w:sz w:val="26"/>
          <w:szCs w:val="26"/>
        </w:rPr>
        <w:t>D. Ô nhiễm môi trường, biến đổi khí hậu.</w:t>
      </w:r>
    </w:p>
    <w:p w14:paraId="6162E69F" w14:textId="77777777" w:rsidR="00E05CE3" w:rsidRPr="00E05CE3" w:rsidRDefault="00E05CE3" w:rsidP="00E05CE3">
      <w:pPr>
        <w:tabs>
          <w:tab w:val="left" w:pos="360"/>
        </w:tabs>
        <w:spacing w:after="0" w:line="240" w:lineRule="auto"/>
        <w:jc w:val="both"/>
        <w:rPr>
          <w:rFonts w:ascii="Times New Roman" w:eastAsia="MS Mincho" w:hAnsi="Times New Roman" w:cs="Times New Roman"/>
          <w:color w:val="000000"/>
          <w:kern w:val="2"/>
          <w:sz w:val="26"/>
          <w:szCs w:val="26"/>
        </w:rPr>
      </w:pPr>
      <w:r w:rsidRPr="00E05CE3">
        <w:rPr>
          <w:rFonts w:ascii="Times New Roman" w:eastAsia="MS Mincho" w:hAnsi="Times New Roman" w:cs="Times New Roman"/>
          <w:b/>
          <w:color w:val="000000"/>
          <w:kern w:val="2"/>
          <w:sz w:val="26"/>
          <w:szCs w:val="26"/>
          <w:lang w:val="vi-VN"/>
        </w:rPr>
        <w:t xml:space="preserve">Câu </w:t>
      </w:r>
      <w:r w:rsidRPr="00E05CE3">
        <w:rPr>
          <w:rFonts w:ascii="Times New Roman" w:eastAsia="MS Mincho" w:hAnsi="Times New Roman" w:cs="Times New Roman"/>
          <w:b/>
          <w:color w:val="000000"/>
          <w:kern w:val="2"/>
          <w:sz w:val="26"/>
          <w:szCs w:val="26"/>
        </w:rPr>
        <w:t>22</w:t>
      </w:r>
      <w:r w:rsidRPr="00E05CE3">
        <w:rPr>
          <w:rFonts w:ascii="Times New Roman" w:eastAsia="MS Mincho" w:hAnsi="Times New Roman" w:cs="Times New Roman"/>
          <w:b/>
          <w:color w:val="000000"/>
          <w:kern w:val="2"/>
          <w:sz w:val="26"/>
          <w:szCs w:val="26"/>
          <w:lang w:val="vi-VN"/>
        </w:rPr>
        <w:t>:</w:t>
      </w:r>
      <w:r w:rsidRPr="00E05CE3">
        <w:rPr>
          <w:rFonts w:ascii="Times New Roman" w:eastAsia="MS Mincho" w:hAnsi="Times New Roman" w:cs="Times New Roman"/>
          <w:color w:val="000000"/>
          <w:kern w:val="2"/>
          <w:sz w:val="26"/>
          <w:szCs w:val="26"/>
          <w:lang w:val="vi-VN"/>
        </w:rPr>
        <w:t xml:space="preserve"> Nhận định nào đúng khi đánh giá về triển vọng của Cộng đồng ASEAN</w:t>
      </w:r>
      <w:r w:rsidRPr="00E05CE3">
        <w:rPr>
          <w:rFonts w:ascii="Times New Roman" w:eastAsia="MS Mincho" w:hAnsi="Times New Roman" w:cs="Times New Roman"/>
          <w:color w:val="000000"/>
          <w:kern w:val="2"/>
          <w:sz w:val="26"/>
          <w:szCs w:val="26"/>
        </w:rPr>
        <w:t>?</w:t>
      </w:r>
    </w:p>
    <w:p w14:paraId="2A364D49" w14:textId="77777777" w:rsidR="00E05CE3" w:rsidRPr="00E05CE3" w:rsidRDefault="00E05CE3" w:rsidP="00E05CE3">
      <w:pPr>
        <w:tabs>
          <w:tab w:val="left" w:pos="360"/>
        </w:tabs>
        <w:spacing w:after="0" w:line="240" w:lineRule="auto"/>
        <w:jc w:val="both"/>
        <w:rPr>
          <w:rFonts w:ascii="Times New Roman" w:eastAsia="MS Mincho" w:hAnsi="Times New Roman" w:cs="Times New Roman"/>
          <w:color w:val="FF0000"/>
          <w:kern w:val="2"/>
          <w:sz w:val="26"/>
          <w:szCs w:val="26"/>
          <w:lang w:val="vi-VN"/>
        </w:rPr>
      </w:pPr>
      <w:r w:rsidRPr="00E05CE3">
        <w:rPr>
          <w:rFonts w:ascii="Times New Roman" w:eastAsia="MS Mincho" w:hAnsi="Times New Roman" w:cs="Times New Roman"/>
          <w:color w:val="FF0000"/>
          <w:kern w:val="2"/>
          <w:sz w:val="26"/>
          <w:szCs w:val="26"/>
          <w:lang w:val="vi-VN"/>
        </w:rPr>
        <w:t xml:space="preserve">A. </w:t>
      </w:r>
      <w:r w:rsidRPr="00E05CE3">
        <w:rPr>
          <w:rFonts w:ascii="Times New Roman" w:eastAsia="MS Mincho" w:hAnsi="Times New Roman" w:cs="Times New Roman"/>
          <w:color w:val="FF0000"/>
          <w:kern w:val="2"/>
          <w:sz w:val="26"/>
          <w:szCs w:val="26"/>
        </w:rPr>
        <w:t>Tr</w:t>
      </w:r>
      <w:r w:rsidRPr="00E05CE3">
        <w:rPr>
          <w:rFonts w:ascii="Times New Roman" w:eastAsia="MS Mincho" w:hAnsi="Times New Roman" w:cs="Times New Roman"/>
          <w:color w:val="FF0000"/>
          <w:kern w:val="2"/>
          <w:sz w:val="26"/>
          <w:szCs w:val="26"/>
          <w:lang w:val="vi-VN"/>
        </w:rPr>
        <w:t>ở thành một trong những khu vực phát triển năng động bậc nhất thế giới.</w:t>
      </w:r>
    </w:p>
    <w:p w14:paraId="003FB61A" w14:textId="77777777" w:rsidR="00E05CE3" w:rsidRPr="00E05CE3" w:rsidRDefault="00E05CE3" w:rsidP="00E05CE3">
      <w:pPr>
        <w:tabs>
          <w:tab w:val="left" w:pos="360"/>
        </w:tabs>
        <w:spacing w:after="0" w:line="240" w:lineRule="auto"/>
        <w:jc w:val="both"/>
        <w:rPr>
          <w:rFonts w:ascii="Times New Roman" w:eastAsia="MS Mincho" w:hAnsi="Times New Roman" w:cs="Times New Roman"/>
          <w:color w:val="000000"/>
          <w:kern w:val="2"/>
          <w:sz w:val="26"/>
          <w:szCs w:val="26"/>
          <w:lang w:val="vi-VN"/>
        </w:rPr>
      </w:pPr>
      <w:r w:rsidRPr="00E05CE3">
        <w:rPr>
          <w:rFonts w:ascii="Times New Roman" w:eastAsia="MS Mincho" w:hAnsi="Times New Roman" w:cs="Times New Roman"/>
          <w:color w:val="000000"/>
          <w:kern w:val="2"/>
          <w:sz w:val="26"/>
          <w:szCs w:val="26"/>
          <w:lang w:val="vi-VN"/>
        </w:rPr>
        <w:t xml:space="preserve">B. </w:t>
      </w:r>
      <w:r w:rsidRPr="00E05CE3">
        <w:rPr>
          <w:rFonts w:ascii="Times New Roman" w:eastAsia="MS Mincho" w:hAnsi="Times New Roman" w:cs="Times New Roman"/>
          <w:color w:val="000000"/>
          <w:kern w:val="2"/>
          <w:sz w:val="26"/>
          <w:szCs w:val="26"/>
        </w:rPr>
        <w:t>Q</w:t>
      </w:r>
      <w:r w:rsidRPr="00E05CE3">
        <w:rPr>
          <w:rFonts w:ascii="Times New Roman" w:eastAsia="MS Mincho" w:hAnsi="Times New Roman" w:cs="Times New Roman"/>
          <w:color w:val="000000"/>
          <w:kern w:val="2"/>
          <w:sz w:val="26"/>
          <w:szCs w:val="26"/>
          <w:lang w:val="vi-VN"/>
        </w:rPr>
        <w:t>uá trình nhất thể hóa của Cộng đồng ASEAN diễn ra trong tương lai gần.</w:t>
      </w:r>
    </w:p>
    <w:p w14:paraId="2739A8FC" w14:textId="77777777" w:rsidR="00E05CE3" w:rsidRPr="00E05CE3" w:rsidRDefault="00E05CE3" w:rsidP="00E05CE3">
      <w:pPr>
        <w:tabs>
          <w:tab w:val="left" w:pos="360"/>
        </w:tabs>
        <w:spacing w:after="0" w:line="240" w:lineRule="auto"/>
        <w:jc w:val="both"/>
        <w:rPr>
          <w:rFonts w:ascii="Times New Roman" w:eastAsia="MS Mincho" w:hAnsi="Times New Roman" w:cs="Times New Roman"/>
          <w:color w:val="000000"/>
          <w:kern w:val="2"/>
          <w:sz w:val="26"/>
          <w:szCs w:val="26"/>
          <w:lang w:val="vi-VN"/>
        </w:rPr>
      </w:pPr>
      <w:r w:rsidRPr="00E05CE3">
        <w:rPr>
          <w:rFonts w:ascii="Times New Roman" w:eastAsia="MS Mincho" w:hAnsi="Times New Roman" w:cs="Times New Roman"/>
          <w:color w:val="000000"/>
          <w:kern w:val="2"/>
          <w:sz w:val="26"/>
          <w:szCs w:val="26"/>
          <w:lang w:val="vi-VN"/>
        </w:rPr>
        <w:t xml:space="preserve">C. </w:t>
      </w:r>
      <w:r w:rsidRPr="00E05CE3">
        <w:rPr>
          <w:rFonts w:ascii="Times New Roman" w:eastAsia="MS Mincho" w:hAnsi="Times New Roman" w:cs="Times New Roman"/>
          <w:color w:val="000000"/>
          <w:kern w:val="2"/>
          <w:sz w:val="26"/>
          <w:szCs w:val="26"/>
        </w:rPr>
        <w:t>Đ</w:t>
      </w:r>
      <w:r w:rsidRPr="00E05CE3">
        <w:rPr>
          <w:rFonts w:ascii="Times New Roman" w:eastAsia="MS Mincho" w:hAnsi="Times New Roman" w:cs="Times New Roman"/>
          <w:color w:val="000000"/>
          <w:kern w:val="2"/>
          <w:sz w:val="26"/>
          <w:szCs w:val="26"/>
          <w:lang w:val="vi-VN"/>
        </w:rPr>
        <w:t>ã xây dựng cộng đồng Chính trị - An ninh để trở thành đối trọng với Mỹ.</w:t>
      </w:r>
    </w:p>
    <w:p w14:paraId="6A14A576" w14:textId="77777777" w:rsidR="00E05CE3" w:rsidRPr="00E05CE3" w:rsidRDefault="00E05CE3" w:rsidP="00E05CE3">
      <w:pPr>
        <w:tabs>
          <w:tab w:val="left" w:pos="360"/>
        </w:tabs>
        <w:spacing w:after="0" w:line="240" w:lineRule="auto"/>
        <w:jc w:val="both"/>
        <w:rPr>
          <w:rFonts w:ascii="Times New Roman" w:eastAsia="MS Mincho" w:hAnsi="Times New Roman" w:cs="Times New Roman"/>
          <w:kern w:val="2"/>
          <w:sz w:val="26"/>
          <w:szCs w:val="26"/>
        </w:rPr>
      </w:pPr>
      <w:r w:rsidRPr="00E05CE3">
        <w:rPr>
          <w:rFonts w:ascii="Times New Roman" w:eastAsia="MS Mincho" w:hAnsi="Times New Roman" w:cs="Times New Roman"/>
          <w:color w:val="000000"/>
          <w:kern w:val="2"/>
          <w:sz w:val="26"/>
          <w:szCs w:val="26"/>
          <w:lang w:val="vi-VN"/>
        </w:rPr>
        <w:t>D. Trung Quốc đang tìm mọi cách chia rẽ Cộng đồng ASEAN liên kết với Mỹ</w:t>
      </w:r>
      <w:r w:rsidRPr="00E05CE3">
        <w:rPr>
          <w:rFonts w:ascii="Times New Roman" w:eastAsia="MS Mincho" w:hAnsi="Times New Roman" w:cs="Times New Roman"/>
          <w:kern w:val="2"/>
          <w:sz w:val="26"/>
          <w:szCs w:val="26"/>
        </w:rPr>
        <w:t>.</w:t>
      </w:r>
    </w:p>
    <w:p w14:paraId="351C86E5"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Times New Roman" w:hAnsi="Times New Roman" w:cs="Times New Roman"/>
          <w:b/>
          <w:bCs/>
          <w:kern w:val="2"/>
          <w:sz w:val="26"/>
          <w:szCs w:val="26"/>
        </w:rPr>
        <w:lastRenderedPageBreak/>
        <w:t>Câu 23:</w:t>
      </w:r>
      <w:r w:rsidRPr="00E05CE3">
        <w:rPr>
          <w:rFonts w:ascii="Times New Roman" w:eastAsia="Times New Roman" w:hAnsi="Times New Roman" w:cs="Times New Roman"/>
          <w:bCs/>
          <w:kern w:val="2"/>
          <w:sz w:val="26"/>
          <w:szCs w:val="26"/>
        </w:rPr>
        <w:t> </w:t>
      </w:r>
      <w:r w:rsidRPr="00E05CE3">
        <w:rPr>
          <w:rFonts w:ascii="Times New Roman" w:eastAsia="Times New Roman" w:hAnsi="Times New Roman" w:cs="Times New Roman"/>
          <w:kern w:val="2"/>
          <w:sz w:val="26"/>
          <w:szCs w:val="26"/>
        </w:rPr>
        <w:t>Tham gia vào Cộng đồng ASEAN đem lại những cơ hội nào cho Việt Nam để tiến hành xây dựng kinh tế đất nước?</w:t>
      </w:r>
    </w:p>
    <w:p w14:paraId="226FCFAB" w14:textId="77777777" w:rsidR="00E05CE3" w:rsidRPr="00E05CE3" w:rsidRDefault="00E05CE3" w:rsidP="00E05CE3">
      <w:pPr>
        <w:spacing w:after="0" w:line="240" w:lineRule="auto"/>
        <w:jc w:val="both"/>
        <w:rPr>
          <w:rFonts w:ascii="Times New Roman" w:eastAsia="Times New Roman" w:hAnsi="Times New Roman" w:cs="Times New Roman"/>
          <w:color w:val="FF0000"/>
          <w:kern w:val="2"/>
          <w:sz w:val="26"/>
          <w:szCs w:val="26"/>
        </w:rPr>
      </w:pPr>
      <w:r w:rsidRPr="00E05CE3">
        <w:rPr>
          <w:rFonts w:ascii="Times New Roman" w:eastAsia="Times New Roman" w:hAnsi="Times New Roman" w:cs="Times New Roman"/>
          <w:color w:val="FF0000"/>
          <w:kern w:val="2"/>
          <w:sz w:val="26"/>
          <w:szCs w:val="26"/>
        </w:rPr>
        <w:t>A. Nhận được sự đầu tư về vốn, tiếp thu khoa học công nghệ.</w:t>
      </w:r>
    </w:p>
    <w:p w14:paraId="367E89BF"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Times New Roman" w:hAnsi="Times New Roman" w:cs="Times New Roman"/>
          <w:kern w:val="2"/>
          <w:sz w:val="26"/>
          <w:szCs w:val="26"/>
        </w:rPr>
        <w:t>B. Có thêm lực lượng đương đầu với Trung Quốc ở Biển Đông.</w:t>
      </w:r>
    </w:p>
    <w:p w14:paraId="2F7727D3"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Times New Roman" w:hAnsi="Times New Roman" w:cs="Times New Roman"/>
          <w:kern w:val="2"/>
          <w:sz w:val="26"/>
          <w:szCs w:val="26"/>
        </w:rPr>
        <w:t>C. Nâng cao vị thế quốc tế để gia nhập vào Hội đồng bảo an.</w:t>
      </w:r>
    </w:p>
    <w:p w14:paraId="093F8F6A" w14:textId="77777777" w:rsidR="00E05CE3" w:rsidRPr="00E05CE3" w:rsidRDefault="00E05CE3" w:rsidP="00E05CE3">
      <w:pPr>
        <w:spacing w:after="0" w:line="240" w:lineRule="auto"/>
        <w:jc w:val="both"/>
        <w:rPr>
          <w:rFonts w:ascii="Times New Roman" w:eastAsia="Times New Roman" w:hAnsi="Times New Roman" w:cs="Times New Roman"/>
          <w:kern w:val="2"/>
          <w:sz w:val="26"/>
          <w:szCs w:val="26"/>
        </w:rPr>
      </w:pPr>
      <w:r w:rsidRPr="00E05CE3">
        <w:rPr>
          <w:rFonts w:ascii="Times New Roman" w:eastAsia="Times New Roman" w:hAnsi="Times New Roman" w:cs="Times New Roman"/>
          <w:kern w:val="2"/>
          <w:sz w:val="26"/>
          <w:szCs w:val="26"/>
        </w:rPr>
        <w:t>D. Khắc phục được tình trạng tham nhũng, lãng phí, quan liêu</w:t>
      </w:r>
      <w:r w:rsidRPr="00E05CE3">
        <w:rPr>
          <w:rFonts w:ascii="Times New Roman" w:eastAsia="Times New Roman" w:hAnsi="Times New Roman" w:cs="Times New Roman"/>
          <w:bCs/>
          <w:kern w:val="2"/>
          <w:sz w:val="26"/>
          <w:szCs w:val="26"/>
        </w:rPr>
        <w:t>.</w:t>
      </w:r>
    </w:p>
    <w:p w14:paraId="666D8D1A" w14:textId="77777777" w:rsidR="00E05CE3" w:rsidRPr="00E05CE3" w:rsidRDefault="00E05CE3" w:rsidP="00E05CE3">
      <w:pPr>
        <w:tabs>
          <w:tab w:val="left" w:pos="1005"/>
        </w:tabs>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
          <w:color w:val="000000"/>
          <w:kern w:val="2"/>
          <w:sz w:val="26"/>
          <w:szCs w:val="26"/>
        </w:rPr>
        <w:t>Câu 24:</w:t>
      </w:r>
      <w:r w:rsidRPr="00E05CE3">
        <w:rPr>
          <w:rFonts w:ascii="Times New Roman" w:eastAsia="Times New Roman" w:hAnsi="Times New Roman" w:cs="Times New Roman"/>
          <w:color w:val="000000"/>
          <w:kern w:val="2"/>
          <w:sz w:val="26"/>
          <w:szCs w:val="26"/>
        </w:rPr>
        <w:t xml:space="preserve"> </w:t>
      </w:r>
      <w:r w:rsidRPr="00E05CE3">
        <w:rPr>
          <w:rFonts w:ascii="Times New Roman" w:eastAsia="Times New Roman" w:hAnsi="Times New Roman" w:cs="Times New Roman"/>
          <w:bCs/>
          <w:color w:val="000000"/>
          <w:kern w:val="2"/>
          <w:sz w:val="26"/>
          <w:szCs w:val="26"/>
        </w:rPr>
        <w:t>Nội dung nào là thách thức Việt Nam phải ứng phó khi tham gia vào Cộng đồng ASEAN?</w:t>
      </w:r>
    </w:p>
    <w:p w14:paraId="13CB161C" w14:textId="77777777" w:rsidR="00E05CE3" w:rsidRPr="00E05CE3" w:rsidRDefault="00E05CE3" w:rsidP="00E05CE3">
      <w:pPr>
        <w:tabs>
          <w:tab w:val="left" w:pos="1005"/>
        </w:tabs>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Cs/>
          <w:color w:val="000000"/>
          <w:kern w:val="2"/>
          <w:sz w:val="26"/>
          <w:szCs w:val="26"/>
        </w:rPr>
        <w:t>A. Nguy cơ đương đầu với Trung Quốc trên Biển Đông.</w:t>
      </w:r>
    </w:p>
    <w:p w14:paraId="711BE6B8" w14:textId="77777777" w:rsidR="00E05CE3" w:rsidRPr="00E05CE3" w:rsidRDefault="00E05CE3" w:rsidP="00E05CE3">
      <w:pPr>
        <w:tabs>
          <w:tab w:val="left" w:pos="1005"/>
        </w:tabs>
        <w:spacing w:after="0" w:line="240" w:lineRule="auto"/>
        <w:jc w:val="both"/>
        <w:rPr>
          <w:rFonts w:ascii="Times New Roman" w:eastAsia="Times New Roman" w:hAnsi="Times New Roman" w:cs="Times New Roman"/>
          <w:bCs/>
          <w:color w:val="FF0000"/>
          <w:kern w:val="2"/>
          <w:sz w:val="26"/>
          <w:szCs w:val="26"/>
        </w:rPr>
      </w:pPr>
      <w:r w:rsidRPr="00E05CE3">
        <w:rPr>
          <w:rFonts w:ascii="Times New Roman" w:eastAsia="Times New Roman" w:hAnsi="Times New Roman" w:cs="Times New Roman"/>
          <w:bCs/>
          <w:color w:val="FF0000"/>
          <w:kern w:val="2"/>
          <w:sz w:val="26"/>
          <w:szCs w:val="26"/>
        </w:rPr>
        <w:t>B. Sự cạnh tranh quyết liệt của các nước trong khu vực.</w:t>
      </w:r>
    </w:p>
    <w:p w14:paraId="566F03AC" w14:textId="77777777" w:rsidR="00E05CE3" w:rsidRPr="00E05CE3" w:rsidRDefault="00E05CE3" w:rsidP="00E05CE3">
      <w:pPr>
        <w:tabs>
          <w:tab w:val="left" w:pos="1005"/>
        </w:tabs>
        <w:spacing w:after="0" w:line="240" w:lineRule="auto"/>
        <w:jc w:val="both"/>
        <w:rPr>
          <w:rFonts w:ascii="Times New Roman" w:eastAsia="Times New Roman" w:hAnsi="Times New Roman" w:cs="Times New Roman"/>
          <w:bCs/>
          <w:color w:val="000000"/>
          <w:kern w:val="2"/>
          <w:sz w:val="26"/>
          <w:szCs w:val="26"/>
        </w:rPr>
      </w:pPr>
      <w:r w:rsidRPr="00E05CE3">
        <w:rPr>
          <w:rFonts w:ascii="Times New Roman" w:eastAsia="Times New Roman" w:hAnsi="Times New Roman" w:cs="Times New Roman"/>
          <w:bCs/>
          <w:color w:val="000000"/>
          <w:kern w:val="2"/>
          <w:sz w:val="26"/>
          <w:szCs w:val="26"/>
        </w:rPr>
        <w:t>C. Tình trạng tham nhũng, lãng phí, quan liêu tăng lên.</w:t>
      </w:r>
    </w:p>
    <w:p w14:paraId="7BECCDCC" w14:textId="77777777" w:rsidR="00E05CE3" w:rsidRPr="00E05CE3" w:rsidRDefault="00E05CE3" w:rsidP="00E05CE3">
      <w:pPr>
        <w:tabs>
          <w:tab w:val="left" w:pos="1005"/>
        </w:tabs>
        <w:spacing w:after="0" w:line="240" w:lineRule="auto"/>
        <w:jc w:val="both"/>
        <w:rPr>
          <w:rFonts w:ascii="Times New Roman" w:eastAsia="Times New Roman" w:hAnsi="Times New Roman" w:cs="Times New Roman"/>
          <w:bCs/>
          <w:kern w:val="2"/>
          <w:sz w:val="26"/>
          <w:szCs w:val="26"/>
        </w:rPr>
      </w:pPr>
      <w:r w:rsidRPr="00E05CE3">
        <w:rPr>
          <w:rFonts w:ascii="Times New Roman" w:eastAsia="Times New Roman" w:hAnsi="Times New Roman" w:cs="Times New Roman"/>
          <w:bCs/>
          <w:color w:val="000000"/>
          <w:kern w:val="2"/>
          <w:sz w:val="26"/>
          <w:szCs w:val="26"/>
        </w:rPr>
        <w:t>D. Mâu thuẫn tôn giáo, sắc tộc, lãnh thổ có thể bùng nổ.</w:t>
      </w:r>
    </w:p>
    <w:p w14:paraId="46A01607" w14:textId="77777777" w:rsidR="00E05CE3" w:rsidRPr="00E05CE3" w:rsidRDefault="00E05CE3" w:rsidP="00E05CE3">
      <w:pPr>
        <w:spacing w:after="0" w:line="240" w:lineRule="auto"/>
        <w:jc w:val="both"/>
        <w:rPr>
          <w:rFonts w:ascii="Times New Roman" w:eastAsia="Calibri" w:hAnsi="Times New Roman" w:cs="Times New Roman"/>
          <w:b/>
          <w:kern w:val="2"/>
          <w:sz w:val="26"/>
          <w:szCs w:val="26"/>
        </w:rPr>
      </w:pPr>
      <w:r w:rsidRPr="00E05CE3">
        <w:rPr>
          <w:rFonts w:ascii="Times New Roman" w:eastAsia="Calibri" w:hAnsi="Times New Roman" w:cs="Times New Roman"/>
          <w:b/>
          <w:kern w:val="2"/>
          <w:sz w:val="26"/>
          <w:szCs w:val="26"/>
        </w:rPr>
        <w:t>PHẦN II. Câu trắc nghiệm đúng sai. Thí sinh trả lời từ câu 1 đến câu 4. Trong mỗi ý a), b). c). d) ở mỗi câu, thí sinh chọn đúng hoặc sai.</w:t>
      </w:r>
    </w:p>
    <w:p w14:paraId="0679DB3F" w14:textId="77777777" w:rsidR="00E05CE3" w:rsidRPr="00E05CE3" w:rsidRDefault="00E05CE3" w:rsidP="00E05CE3">
      <w:pPr>
        <w:spacing w:after="0" w:line="240" w:lineRule="auto"/>
        <w:jc w:val="both"/>
        <w:rPr>
          <w:rFonts w:ascii="Times New Roman" w:eastAsia="Calibri" w:hAnsi="Times New Roman" w:cs="Times New Roman"/>
          <w:b/>
          <w:kern w:val="2"/>
          <w:sz w:val="28"/>
          <w:szCs w:val="28"/>
          <w:lang w:bidi="vi-VN"/>
        </w:rPr>
      </w:pPr>
      <w:r w:rsidRPr="00E05CE3">
        <w:rPr>
          <w:rFonts w:ascii="Times New Roman" w:eastAsia="Calibri" w:hAnsi="Times New Roman" w:cs="Times New Roman"/>
          <w:b/>
          <w:kern w:val="2"/>
          <w:sz w:val="28"/>
          <w:szCs w:val="28"/>
          <w:lang w:bidi="vi-VN"/>
        </w:rPr>
        <w:t>Câu 1. Đọc tư liệu sau đây:</w:t>
      </w:r>
    </w:p>
    <w:p w14:paraId="0BDCA50E"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i/>
          <w:iCs/>
          <w:kern w:val="2"/>
          <w:sz w:val="28"/>
          <w:szCs w:val="28"/>
          <w:lang w:bidi="vi-VN"/>
        </w:rPr>
        <w:t xml:space="preserve">“Toàn bộ Đông Nam Á sẽ là một cộng đồng </w:t>
      </w:r>
      <w:r w:rsidRPr="00E05CE3">
        <w:rPr>
          <w:rFonts w:ascii="Times New Roman" w:eastAsia="Calibri" w:hAnsi="Times New Roman" w:cs="Times New Roman"/>
          <w:i/>
          <w:iCs/>
          <w:kern w:val="2"/>
          <w:sz w:val="28"/>
          <w:szCs w:val="28"/>
          <w:lang w:bidi="en-US"/>
        </w:rPr>
        <w:t xml:space="preserve">ASEAN, </w:t>
      </w:r>
      <w:r w:rsidRPr="00E05CE3">
        <w:rPr>
          <w:rFonts w:ascii="Times New Roman" w:eastAsia="Calibri" w:hAnsi="Times New Roman" w:cs="Times New Roman"/>
          <w:i/>
          <w:iCs/>
          <w:kern w:val="2"/>
          <w:sz w:val="28"/>
          <w:szCs w:val="28"/>
          <w:lang w:bidi="vi-VN"/>
        </w:rPr>
        <w:t xml:space="preserve">nhận thức được các mối liên hệ lịch sử của mình, hiểu rõ di sản văn hoá của mình và gắn bó với nhau </w:t>
      </w:r>
      <w:r w:rsidRPr="00E05CE3">
        <w:rPr>
          <w:rFonts w:ascii="Times New Roman" w:eastAsia="Calibri" w:hAnsi="Times New Roman" w:cs="Times New Roman"/>
          <w:i/>
          <w:iCs/>
          <w:kern w:val="2"/>
          <w:sz w:val="28"/>
          <w:szCs w:val="28"/>
          <w:lang w:bidi="en-US"/>
        </w:rPr>
        <w:t xml:space="preserve">bằng </w:t>
      </w:r>
      <w:r w:rsidRPr="00E05CE3">
        <w:rPr>
          <w:rFonts w:ascii="Times New Roman" w:eastAsia="Calibri" w:hAnsi="Times New Roman" w:cs="Times New Roman"/>
          <w:i/>
          <w:iCs/>
          <w:kern w:val="2"/>
          <w:sz w:val="28"/>
          <w:szCs w:val="28"/>
          <w:lang w:bidi="vi-VN"/>
        </w:rPr>
        <w:t>một bản sắc chung của khu vực.”</w:t>
      </w:r>
    </w:p>
    <w:p w14:paraId="2AB4C129"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(Văn kiện: </w:t>
      </w:r>
      <w:r w:rsidRPr="00E05CE3">
        <w:rPr>
          <w:rFonts w:ascii="Times New Roman" w:eastAsia="Calibri" w:hAnsi="Times New Roman" w:cs="Times New Roman"/>
          <w:i/>
          <w:kern w:val="2"/>
          <w:sz w:val="28"/>
          <w:szCs w:val="28"/>
          <w:lang w:bidi="vi-VN"/>
        </w:rPr>
        <w:t>Tầm nhìn ASEAN 2020</w:t>
      </w:r>
      <w:r w:rsidRPr="00E05CE3">
        <w:rPr>
          <w:rFonts w:ascii="Times New Roman" w:eastAsia="Calibri" w:hAnsi="Times New Roman" w:cs="Times New Roman"/>
          <w:iCs/>
          <w:kern w:val="2"/>
          <w:sz w:val="28"/>
          <w:szCs w:val="28"/>
          <w:lang w:bidi="vi-VN"/>
        </w:rPr>
        <w:t>)</w:t>
      </w:r>
    </w:p>
    <w:p w14:paraId="736308C6"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a) Đoạn tư liệu là một phần nội dung được đề cập trong văn kiện Tầm nhìn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2020. </w:t>
      </w:r>
      <w:r w:rsidRPr="00E05CE3">
        <w:rPr>
          <w:rFonts w:ascii="Times New Roman" w:eastAsia="Calibri" w:hAnsi="Times New Roman" w:cs="Times New Roman"/>
          <w:color w:val="FF0000"/>
          <w:kern w:val="2"/>
          <w:sz w:val="28"/>
          <w:szCs w:val="28"/>
          <w:lang w:bidi="vi-VN"/>
        </w:rPr>
        <w:t>Đ</w:t>
      </w:r>
    </w:p>
    <w:p w14:paraId="39548DB0"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b) Việc thành lập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đã tăng cường sự hợp tác giữa các nước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đưa tổ chức này phát triển lên một nấc thang mới. </w:t>
      </w:r>
      <w:r w:rsidRPr="00E05CE3">
        <w:rPr>
          <w:rFonts w:ascii="Times New Roman" w:eastAsia="Calibri" w:hAnsi="Times New Roman" w:cs="Times New Roman"/>
          <w:color w:val="FF0000"/>
          <w:kern w:val="2"/>
          <w:sz w:val="28"/>
          <w:szCs w:val="28"/>
          <w:lang w:bidi="vi-VN"/>
        </w:rPr>
        <w:t>Đ</w:t>
      </w:r>
    </w:p>
    <w:p w14:paraId="7BCC7938"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c)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ra đời không có mối liên hệ với Hiệp hội các quốc gia Đông Nam Á.</w:t>
      </w:r>
      <w:r w:rsidRPr="00E05CE3">
        <w:rPr>
          <w:rFonts w:ascii="Times New Roman" w:eastAsia="Calibri" w:hAnsi="Times New Roman" w:cs="Times New Roman"/>
          <w:color w:val="FF0000"/>
          <w:kern w:val="2"/>
          <w:sz w:val="28"/>
          <w:szCs w:val="28"/>
          <w:lang w:bidi="vi-VN"/>
        </w:rPr>
        <w:t xml:space="preserve"> S</w:t>
      </w:r>
    </w:p>
    <w:p w14:paraId="6E5342D7" w14:textId="77777777" w:rsidR="00E05CE3" w:rsidRPr="00E05CE3" w:rsidRDefault="00E05CE3" w:rsidP="00E05CE3">
      <w:pPr>
        <w:spacing w:after="0" w:line="240" w:lineRule="auto"/>
        <w:jc w:val="both"/>
        <w:rPr>
          <w:rFonts w:ascii="Times New Roman" w:eastAsia="Calibri" w:hAnsi="Times New Roman" w:cs="Times New Roman"/>
          <w:color w:val="FF0000"/>
          <w:kern w:val="2"/>
          <w:sz w:val="28"/>
          <w:szCs w:val="28"/>
          <w:lang w:bidi="vi-VN"/>
        </w:rPr>
      </w:pPr>
      <w:r w:rsidRPr="00E05CE3">
        <w:rPr>
          <w:rFonts w:ascii="Times New Roman" w:eastAsia="Calibri" w:hAnsi="Times New Roman" w:cs="Times New Roman"/>
          <w:kern w:val="2"/>
          <w:sz w:val="28"/>
          <w:szCs w:val="28"/>
          <w:lang w:bidi="vi-VN"/>
        </w:rPr>
        <w:t xml:space="preserve">d) Sự ra đời của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là một trong những biểu hiện của xu thế toàn cầu hoá. </w:t>
      </w:r>
      <w:r w:rsidRPr="00E05CE3">
        <w:rPr>
          <w:rFonts w:ascii="Times New Roman" w:eastAsia="Calibri" w:hAnsi="Times New Roman" w:cs="Times New Roman"/>
          <w:color w:val="FF0000"/>
          <w:kern w:val="2"/>
          <w:sz w:val="28"/>
          <w:szCs w:val="28"/>
          <w:lang w:bidi="vi-VN"/>
        </w:rPr>
        <w:t>Đ</w:t>
      </w:r>
    </w:p>
    <w:p w14:paraId="0B3828B8" w14:textId="77777777" w:rsidR="00E05CE3" w:rsidRPr="00E05CE3" w:rsidRDefault="00E05CE3" w:rsidP="00E05CE3">
      <w:pPr>
        <w:spacing w:after="0" w:line="240" w:lineRule="auto"/>
        <w:jc w:val="both"/>
        <w:rPr>
          <w:rFonts w:ascii="Times New Roman" w:eastAsia="Calibri" w:hAnsi="Times New Roman" w:cs="Times New Roman"/>
          <w:b/>
          <w:kern w:val="2"/>
          <w:sz w:val="28"/>
          <w:szCs w:val="28"/>
          <w:lang w:bidi="vi-VN"/>
        </w:rPr>
      </w:pPr>
      <w:r w:rsidRPr="00E05CE3">
        <w:rPr>
          <w:rFonts w:ascii="Times New Roman" w:eastAsia="Calibri" w:hAnsi="Times New Roman" w:cs="Times New Roman"/>
          <w:b/>
          <w:kern w:val="2"/>
          <w:sz w:val="28"/>
          <w:szCs w:val="28"/>
          <w:lang w:bidi="vi-VN"/>
        </w:rPr>
        <w:t>Câu 2. Đọc tư liệu sau đây:</w:t>
      </w:r>
    </w:p>
    <w:p w14:paraId="047EE301"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i/>
          <w:iCs/>
          <w:kern w:val="2"/>
          <w:sz w:val="28"/>
          <w:szCs w:val="28"/>
          <w:lang w:bidi="vi-VN"/>
        </w:rPr>
        <w:t xml:space="preserve">“Cộng đồng </w:t>
      </w:r>
      <w:r w:rsidRPr="00E05CE3">
        <w:rPr>
          <w:rFonts w:ascii="Times New Roman" w:eastAsia="Calibri" w:hAnsi="Times New Roman" w:cs="Times New Roman"/>
          <w:i/>
          <w:iCs/>
          <w:kern w:val="2"/>
          <w:sz w:val="28"/>
          <w:szCs w:val="28"/>
          <w:lang w:bidi="en-US"/>
        </w:rPr>
        <w:t xml:space="preserve">ASEAN </w:t>
      </w:r>
      <w:r w:rsidRPr="00E05CE3">
        <w:rPr>
          <w:rFonts w:ascii="Times New Roman" w:eastAsia="Calibri" w:hAnsi="Times New Roman" w:cs="Times New Roman"/>
          <w:i/>
          <w:iCs/>
          <w:kern w:val="2"/>
          <w:sz w:val="28"/>
          <w:szCs w:val="28"/>
          <w:lang w:bidi="vi-VN"/>
        </w:rPr>
        <w:t xml:space="preserve">sẽ được thành lập gồm ba trụ cột là hợp tác chính trị và an ninh, hợp tác kinh tế và hợp tác văn hoá - xã hội được gắn kết chặt chẽ và cùng tăng cường cho mục đích đảm bảo hoà bình, </w:t>
      </w:r>
      <w:r w:rsidRPr="00E05CE3">
        <w:rPr>
          <w:rFonts w:ascii="Times New Roman" w:eastAsia="Calibri" w:hAnsi="Times New Roman" w:cs="Times New Roman"/>
          <w:i/>
          <w:iCs/>
          <w:kern w:val="2"/>
          <w:sz w:val="28"/>
          <w:szCs w:val="28"/>
          <w:lang w:bidi="en-US"/>
        </w:rPr>
        <w:t xml:space="preserve">ổn </w:t>
      </w:r>
      <w:r w:rsidRPr="00E05CE3">
        <w:rPr>
          <w:rFonts w:ascii="Times New Roman" w:eastAsia="Calibri" w:hAnsi="Times New Roman" w:cs="Times New Roman"/>
          <w:i/>
          <w:iCs/>
          <w:kern w:val="2"/>
          <w:sz w:val="28"/>
          <w:szCs w:val="28"/>
          <w:lang w:bidi="vi-VN"/>
        </w:rPr>
        <w:t>định lâu dài và cùng thịnh vượng trong khu vực.</w:t>
      </w:r>
    </w:p>
    <w:p w14:paraId="12D74DC5"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(Trích: </w:t>
      </w:r>
      <w:r w:rsidRPr="00E05CE3">
        <w:rPr>
          <w:rFonts w:ascii="Times New Roman" w:eastAsia="Calibri" w:hAnsi="Times New Roman" w:cs="Times New Roman"/>
          <w:i/>
          <w:iCs/>
          <w:kern w:val="2"/>
          <w:sz w:val="28"/>
          <w:szCs w:val="28"/>
          <w:lang w:bidi="vi-VN"/>
        </w:rPr>
        <w:t>Thoả ước Ba-li II (2003),</w:t>
      </w:r>
      <w:r w:rsidRPr="00E05CE3">
        <w:rPr>
          <w:rFonts w:ascii="Times New Roman" w:eastAsia="Calibri" w:hAnsi="Times New Roman" w:cs="Times New Roman"/>
          <w:kern w:val="2"/>
          <w:sz w:val="28"/>
          <w:szCs w:val="28"/>
          <w:lang w:bidi="vi-VN"/>
        </w:rPr>
        <w:t xml:space="preserve"> Nguồn: Bộ Ngoại giao)</w:t>
      </w:r>
    </w:p>
    <w:p w14:paraId="68CF3F14"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a) Theo nội dung tư liệu,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ra đời và hoạt động dựa trên ba trụ cột nhằm tăng cường sự </w:t>
      </w:r>
      <w:r w:rsidRPr="00E05CE3">
        <w:rPr>
          <w:rFonts w:ascii="Times New Roman" w:eastAsia="Calibri" w:hAnsi="Times New Roman" w:cs="Times New Roman"/>
          <w:kern w:val="2"/>
          <w:sz w:val="28"/>
          <w:szCs w:val="28"/>
          <w:lang w:bidi="en-US"/>
        </w:rPr>
        <w:t xml:space="preserve">hợp </w:t>
      </w:r>
      <w:r w:rsidRPr="00E05CE3">
        <w:rPr>
          <w:rFonts w:ascii="Times New Roman" w:eastAsia="Calibri" w:hAnsi="Times New Roman" w:cs="Times New Roman"/>
          <w:kern w:val="2"/>
          <w:sz w:val="28"/>
          <w:szCs w:val="28"/>
          <w:lang w:bidi="vi-VN"/>
        </w:rPr>
        <w:t xml:space="preserve">tác, gắn kết giữa các nước trong khu vực. </w:t>
      </w:r>
      <w:r w:rsidRPr="00E05CE3">
        <w:rPr>
          <w:rFonts w:ascii="Times New Roman" w:eastAsia="Calibri" w:hAnsi="Times New Roman" w:cs="Times New Roman"/>
          <w:color w:val="FF0000"/>
          <w:kern w:val="2"/>
          <w:sz w:val="28"/>
          <w:szCs w:val="28"/>
          <w:lang w:bidi="vi-VN"/>
        </w:rPr>
        <w:t>Đ</w:t>
      </w:r>
    </w:p>
    <w:p w14:paraId="71B3CB2A"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b) Trong ba trụ cột của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trụ cột về văn hoá - xã hội được các thành viên xác định là quan trọng nhất. </w:t>
      </w:r>
      <w:r w:rsidRPr="00E05CE3">
        <w:rPr>
          <w:rFonts w:ascii="Times New Roman" w:eastAsia="Calibri" w:hAnsi="Times New Roman" w:cs="Times New Roman"/>
          <w:color w:val="FF0000"/>
          <w:kern w:val="2"/>
          <w:sz w:val="28"/>
          <w:szCs w:val="28"/>
          <w:lang w:bidi="vi-VN"/>
        </w:rPr>
        <w:t>S</w:t>
      </w:r>
    </w:p>
    <w:p w14:paraId="1985EF7D"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c) Một trong những mục tiêu thành lập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là hướng tới duy trì hoà bình ổn định của khu vực Đông Nam Á. </w:t>
      </w:r>
      <w:r w:rsidRPr="00E05CE3">
        <w:rPr>
          <w:rFonts w:ascii="Times New Roman" w:eastAsia="Calibri" w:hAnsi="Times New Roman" w:cs="Times New Roman"/>
          <w:color w:val="FF0000"/>
          <w:kern w:val="2"/>
          <w:sz w:val="28"/>
          <w:szCs w:val="28"/>
          <w:lang w:bidi="vi-VN"/>
        </w:rPr>
        <w:t>Đ</w:t>
      </w:r>
    </w:p>
    <w:p w14:paraId="4241512C"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d) Ba trụ cột của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được thành lập phản ánh quy luật tất yếu của sự hợp tác giữa các nước trong xu thế hoà hoãn Đông - Tây. </w:t>
      </w:r>
      <w:r w:rsidRPr="00E05CE3">
        <w:rPr>
          <w:rFonts w:ascii="Times New Roman" w:eastAsia="Calibri" w:hAnsi="Times New Roman" w:cs="Times New Roman"/>
          <w:color w:val="FF0000"/>
          <w:kern w:val="2"/>
          <w:sz w:val="28"/>
          <w:szCs w:val="28"/>
          <w:lang w:bidi="vi-VN"/>
        </w:rPr>
        <w:t>S</w:t>
      </w:r>
    </w:p>
    <w:p w14:paraId="5ED3D8C1" w14:textId="77777777" w:rsidR="00E05CE3" w:rsidRPr="00E05CE3" w:rsidRDefault="00E05CE3" w:rsidP="00E05CE3">
      <w:pPr>
        <w:spacing w:after="0" w:line="240" w:lineRule="auto"/>
        <w:jc w:val="both"/>
        <w:rPr>
          <w:rFonts w:ascii="Times New Roman" w:eastAsia="Calibri" w:hAnsi="Times New Roman" w:cs="Times New Roman"/>
          <w:b/>
          <w:kern w:val="2"/>
          <w:sz w:val="28"/>
          <w:szCs w:val="28"/>
          <w:lang w:bidi="vi-VN"/>
        </w:rPr>
      </w:pPr>
      <w:r w:rsidRPr="00E05CE3">
        <w:rPr>
          <w:rFonts w:ascii="Times New Roman" w:eastAsia="Calibri" w:hAnsi="Times New Roman" w:cs="Times New Roman"/>
          <w:b/>
          <w:kern w:val="2"/>
          <w:sz w:val="28"/>
          <w:szCs w:val="28"/>
          <w:lang w:bidi="vi-VN"/>
        </w:rPr>
        <w:t>Câu 3. Đọc tư liệu sau đây:</w:t>
      </w:r>
    </w:p>
    <w:p w14:paraId="002F40CE"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i/>
          <w:iCs/>
          <w:kern w:val="2"/>
          <w:sz w:val="28"/>
          <w:szCs w:val="28"/>
          <w:lang w:bidi="vi-VN"/>
        </w:rPr>
        <w:t>“Xây dựng một cộng đồng dựa trên các giá trị và chuẩn mực chung; Tạo dựng một khu vực gắn kết, hoà bình và tự cường với trách nhiệm chung đối với an ninh toàn diện; Hướng tới một khu vực năng động và rộng mở với bên ngoài trong một thế giới ngày càng liên kết và tuỳ thuộc.”</w:t>
      </w:r>
    </w:p>
    <w:p w14:paraId="2FD5C666"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(Nguồn: </w:t>
      </w:r>
      <w:r w:rsidRPr="00E05CE3">
        <w:rPr>
          <w:rFonts w:ascii="Times New Roman" w:eastAsia="Calibri" w:hAnsi="Times New Roman" w:cs="Times New Roman"/>
          <w:iCs/>
          <w:kern w:val="2"/>
          <w:sz w:val="28"/>
          <w:szCs w:val="28"/>
          <w:lang w:bidi="vi-VN"/>
        </w:rPr>
        <w:t xml:space="preserve">Cổng Thông tin Việt Nam - </w:t>
      </w:r>
      <w:r w:rsidRPr="00E05CE3">
        <w:rPr>
          <w:rFonts w:ascii="Times New Roman" w:eastAsia="Calibri" w:hAnsi="Times New Roman" w:cs="Times New Roman"/>
          <w:iCs/>
          <w:kern w:val="2"/>
          <w:sz w:val="28"/>
          <w:szCs w:val="28"/>
          <w:lang w:bidi="en-US"/>
        </w:rPr>
        <w:t>ASEAN)</w:t>
      </w:r>
    </w:p>
    <w:p w14:paraId="37290D4D" w14:textId="77777777" w:rsidR="00E05CE3" w:rsidRPr="00E05CE3" w:rsidRDefault="00E05CE3" w:rsidP="00E05CE3">
      <w:pPr>
        <w:spacing w:after="0" w:line="240" w:lineRule="auto"/>
        <w:jc w:val="both"/>
        <w:rPr>
          <w:rFonts w:ascii="Times New Roman" w:eastAsia="Calibri" w:hAnsi="Times New Roman" w:cs="Times New Roman"/>
          <w:color w:val="FF0000"/>
          <w:kern w:val="2"/>
          <w:sz w:val="28"/>
          <w:szCs w:val="28"/>
          <w:lang w:bidi="vi-VN"/>
        </w:rPr>
      </w:pPr>
      <w:r w:rsidRPr="00E05CE3">
        <w:rPr>
          <w:rFonts w:ascii="Times New Roman" w:eastAsia="Calibri" w:hAnsi="Times New Roman" w:cs="Times New Roman"/>
          <w:kern w:val="2"/>
          <w:sz w:val="28"/>
          <w:szCs w:val="28"/>
          <w:lang w:bidi="vi-VN"/>
        </w:rPr>
        <w:t xml:space="preserve">a) Nội dung tư liệu ghi nhận một trong những hoạt động của Cộng đồng Chính trị - An ninh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color w:val="FF0000"/>
          <w:kern w:val="2"/>
          <w:sz w:val="28"/>
          <w:szCs w:val="28"/>
          <w:lang w:bidi="en-US"/>
        </w:rPr>
        <w:t>Đ</w:t>
      </w:r>
    </w:p>
    <w:p w14:paraId="3CF00775"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b) Kế hoạch xây dựng Cộng đồng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cho thấy sự phù hợp với bối cảnh toàn cầu hoá. </w:t>
      </w:r>
      <w:r w:rsidRPr="00E05CE3">
        <w:rPr>
          <w:rFonts w:ascii="Times New Roman" w:eastAsia="Calibri" w:hAnsi="Times New Roman" w:cs="Times New Roman"/>
          <w:color w:val="FF0000"/>
          <w:kern w:val="2"/>
          <w:sz w:val="28"/>
          <w:szCs w:val="28"/>
          <w:lang w:bidi="vi-VN"/>
        </w:rPr>
        <w:t>Đ</w:t>
      </w:r>
    </w:p>
    <w:p w14:paraId="5F5AEE17" w14:textId="77777777" w:rsidR="00E05CE3" w:rsidRPr="00E05CE3" w:rsidRDefault="00E05CE3" w:rsidP="00E05CE3">
      <w:pPr>
        <w:spacing w:after="0" w:line="240" w:lineRule="auto"/>
        <w:jc w:val="both"/>
        <w:rPr>
          <w:rFonts w:ascii="Times New Roman" w:eastAsia="Calibri" w:hAnsi="Times New Roman" w:cs="Times New Roman"/>
          <w:kern w:val="2"/>
          <w:sz w:val="28"/>
          <w:szCs w:val="28"/>
          <w:lang w:bidi="vi-VN"/>
        </w:rPr>
      </w:pPr>
      <w:r w:rsidRPr="00E05CE3">
        <w:rPr>
          <w:rFonts w:ascii="Times New Roman" w:eastAsia="Calibri" w:hAnsi="Times New Roman" w:cs="Times New Roman"/>
          <w:kern w:val="2"/>
          <w:sz w:val="28"/>
          <w:szCs w:val="28"/>
          <w:lang w:bidi="vi-VN"/>
        </w:rPr>
        <w:t xml:space="preserve">c) Cộng đồng Chính trị - An ninh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giữ vai trò quyết định trong việc duy trì hoà bình, ổn định lâu dài của khu vực Đông Nam Á. </w:t>
      </w:r>
      <w:r w:rsidRPr="00E05CE3">
        <w:rPr>
          <w:rFonts w:ascii="Times New Roman" w:eastAsia="Calibri" w:hAnsi="Times New Roman" w:cs="Times New Roman"/>
          <w:color w:val="FF0000"/>
          <w:kern w:val="2"/>
          <w:sz w:val="28"/>
          <w:szCs w:val="28"/>
          <w:lang w:bidi="vi-VN"/>
        </w:rPr>
        <w:t>Đ</w:t>
      </w:r>
    </w:p>
    <w:p w14:paraId="3E6CD959" w14:textId="77777777" w:rsidR="00E05CE3" w:rsidRPr="00E05CE3" w:rsidRDefault="00E05CE3" w:rsidP="00E05CE3">
      <w:pPr>
        <w:spacing w:after="0" w:line="240" w:lineRule="auto"/>
        <w:jc w:val="both"/>
        <w:rPr>
          <w:rFonts w:ascii="Times New Roman" w:eastAsia="Calibri" w:hAnsi="Times New Roman" w:cs="Times New Roman"/>
          <w:color w:val="FF0000"/>
          <w:kern w:val="2"/>
          <w:sz w:val="28"/>
          <w:szCs w:val="28"/>
          <w:lang w:bidi="vi-VN"/>
        </w:rPr>
      </w:pPr>
      <w:r w:rsidRPr="00E05CE3">
        <w:rPr>
          <w:rFonts w:ascii="Times New Roman" w:eastAsia="Calibri" w:hAnsi="Times New Roman" w:cs="Times New Roman"/>
          <w:kern w:val="2"/>
          <w:sz w:val="28"/>
          <w:szCs w:val="28"/>
          <w:lang w:bidi="vi-VN"/>
        </w:rPr>
        <w:lastRenderedPageBreak/>
        <w:t xml:space="preserve">d) Sự ra đời của Cộng đồng Chính trị - An ninh </w:t>
      </w:r>
      <w:r w:rsidRPr="00E05CE3">
        <w:rPr>
          <w:rFonts w:ascii="Times New Roman" w:eastAsia="Calibri" w:hAnsi="Times New Roman" w:cs="Times New Roman"/>
          <w:kern w:val="2"/>
          <w:sz w:val="28"/>
          <w:szCs w:val="28"/>
          <w:lang w:bidi="en-US"/>
        </w:rPr>
        <w:t xml:space="preserve">ASEAN </w:t>
      </w:r>
      <w:r w:rsidRPr="00E05CE3">
        <w:rPr>
          <w:rFonts w:ascii="Times New Roman" w:eastAsia="Calibri" w:hAnsi="Times New Roman" w:cs="Times New Roman"/>
          <w:kern w:val="2"/>
          <w:sz w:val="28"/>
          <w:szCs w:val="28"/>
          <w:lang w:bidi="vi-VN"/>
        </w:rPr>
        <w:t xml:space="preserve">là sáng kiến của ba nước Đông Dương. </w:t>
      </w:r>
      <w:r w:rsidRPr="00E05CE3">
        <w:rPr>
          <w:rFonts w:ascii="Times New Roman" w:eastAsia="Calibri" w:hAnsi="Times New Roman" w:cs="Times New Roman"/>
          <w:color w:val="FF0000"/>
          <w:kern w:val="2"/>
          <w:sz w:val="28"/>
          <w:szCs w:val="28"/>
          <w:lang w:bidi="vi-VN"/>
        </w:rPr>
        <w:t>S</w:t>
      </w:r>
    </w:p>
    <w:p w14:paraId="70DB01DF" w14:textId="77777777" w:rsidR="00E05CE3" w:rsidRPr="00E05CE3" w:rsidRDefault="00E05CE3" w:rsidP="00E05CE3">
      <w:pPr>
        <w:spacing w:after="0" w:line="240" w:lineRule="auto"/>
        <w:jc w:val="both"/>
        <w:rPr>
          <w:rFonts w:ascii="Times New Roman" w:eastAsia="Calibri" w:hAnsi="Times New Roman" w:cs="Times New Roman"/>
          <w:b/>
          <w:kern w:val="2"/>
          <w:sz w:val="28"/>
          <w:szCs w:val="28"/>
          <w:lang w:bidi="vi-VN"/>
        </w:rPr>
      </w:pPr>
      <w:r w:rsidRPr="00E05CE3">
        <w:rPr>
          <w:rFonts w:ascii="Times New Roman" w:eastAsia="Calibri" w:hAnsi="Times New Roman" w:cs="Times New Roman"/>
          <w:b/>
          <w:kern w:val="2"/>
          <w:sz w:val="28"/>
          <w:szCs w:val="28"/>
          <w:lang w:bidi="vi-VN"/>
        </w:rPr>
        <w:t>Câu 4. Đọc tư liệu sau đây:</w:t>
      </w:r>
    </w:p>
    <w:p w14:paraId="1CE3C059" w14:textId="77777777" w:rsidR="00E05CE3" w:rsidRPr="00E05CE3" w:rsidRDefault="00E05CE3" w:rsidP="00E05CE3">
      <w:pPr>
        <w:widowControl w:val="0"/>
        <w:spacing w:after="0" w:line="240" w:lineRule="auto"/>
        <w:jc w:val="both"/>
        <w:rPr>
          <w:rFonts w:ascii="Times New Roman" w:eastAsia="Times New Roman" w:hAnsi="Times New Roman" w:cs="Times New Roman"/>
          <w:sz w:val="28"/>
          <w:szCs w:val="28"/>
        </w:rPr>
      </w:pPr>
      <w:r w:rsidRPr="00E05CE3">
        <w:rPr>
          <w:rFonts w:ascii="Times New Roman" w:eastAsia="Times New Roman" w:hAnsi="Times New Roman" w:cs="Times New Roman"/>
          <w:i/>
          <w:iCs/>
          <w:color w:val="000000"/>
          <w:sz w:val="28"/>
          <w:szCs w:val="28"/>
          <w:lang w:val="vi-VN" w:eastAsia="vi-VN" w:bidi="vi-VN"/>
        </w:rPr>
        <w:t xml:space="preserve"> “Sự hình thành Cộng đ</w:t>
      </w:r>
      <w:r w:rsidRPr="00E05CE3">
        <w:rPr>
          <w:rFonts w:ascii="Times New Roman" w:eastAsia="Times New Roman" w:hAnsi="Times New Roman" w:cs="Times New Roman"/>
          <w:i/>
          <w:iCs/>
          <w:color w:val="000000"/>
          <w:sz w:val="28"/>
          <w:szCs w:val="28"/>
          <w:lang w:eastAsia="vi-VN" w:bidi="vi-VN"/>
        </w:rPr>
        <w:t>ồ</w:t>
      </w:r>
      <w:r w:rsidRPr="00E05CE3">
        <w:rPr>
          <w:rFonts w:ascii="Times New Roman" w:eastAsia="Times New Roman" w:hAnsi="Times New Roman" w:cs="Times New Roman"/>
          <w:i/>
          <w:iCs/>
          <w:color w:val="000000"/>
          <w:sz w:val="28"/>
          <w:szCs w:val="28"/>
          <w:lang w:val="vi-VN" w:eastAsia="vi-VN" w:bidi="vi-VN"/>
        </w:rPr>
        <w:t xml:space="preserve">ng đã đưa </w:t>
      </w:r>
      <w:r w:rsidRPr="00E05CE3">
        <w:rPr>
          <w:rFonts w:ascii="Times New Roman" w:eastAsia="Times New Roman" w:hAnsi="Times New Roman" w:cs="Times New Roman"/>
          <w:i/>
          <w:iCs/>
          <w:color w:val="000000"/>
          <w:sz w:val="28"/>
          <w:szCs w:val="28"/>
          <w:lang w:bidi="en-US"/>
        </w:rPr>
        <w:t xml:space="preserve">ASEAN </w:t>
      </w:r>
      <w:r w:rsidRPr="00E05CE3">
        <w:rPr>
          <w:rFonts w:ascii="Times New Roman" w:eastAsia="Times New Roman" w:hAnsi="Times New Roman" w:cs="Times New Roman"/>
          <w:i/>
          <w:iCs/>
          <w:color w:val="000000"/>
          <w:sz w:val="28"/>
          <w:szCs w:val="28"/>
          <w:lang w:val="vi-VN" w:eastAsia="vi-VN" w:bidi="vi-VN"/>
        </w:rPr>
        <w:t>trở thành một t</w:t>
      </w:r>
      <w:r w:rsidRPr="00E05CE3">
        <w:rPr>
          <w:rFonts w:ascii="Times New Roman" w:eastAsia="Times New Roman" w:hAnsi="Times New Roman" w:cs="Times New Roman"/>
          <w:i/>
          <w:iCs/>
          <w:color w:val="000000"/>
          <w:sz w:val="28"/>
          <w:szCs w:val="28"/>
          <w:lang w:eastAsia="vi-VN" w:bidi="vi-VN"/>
        </w:rPr>
        <w:t>ổ</w:t>
      </w:r>
      <w:r w:rsidRPr="00E05CE3">
        <w:rPr>
          <w:rFonts w:ascii="Times New Roman" w:eastAsia="Times New Roman" w:hAnsi="Times New Roman" w:cs="Times New Roman"/>
          <w:i/>
          <w:iCs/>
          <w:color w:val="000000"/>
          <w:sz w:val="28"/>
          <w:szCs w:val="28"/>
          <w:lang w:val="vi-VN" w:eastAsia="vi-VN" w:bidi="vi-VN"/>
        </w:rPr>
        <w:t xml:space="preserve"> chức khu vực khá g</w:t>
      </w:r>
      <w:r w:rsidRPr="00E05CE3">
        <w:rPr>
          <w:rFonts w:ascii="Times New Roman" w:eastAsia="Times New Roman" w:hAnsi="Times New Roman" w:cs="Times New Roman"/>
          <w:i/>
          <w:iCs/>
          <w:color w:val="000000"/>
          <w:sz w:val="28"/>
          <w:szCs w:val="28"/>
          <w:lang w:eastAsia="vi-VN" w:bidi="vi-VN"/>
        </w:rPr>
        <w:t>ắ</w:t>
      </w:r>
      <w:r w:rsidRPr="00E05CE3">
        <w:rPr>
          <w:rFonts w:ascii="Times New Roman" w:eastAsia="Times New Roman" w:hAnsi="Times New Roman" w:cs="Times New Roman"/>
          <w:i/>
          <w:iCs/>
          <w:color w:val="000000"/>
          <w:sz w:val="28"/>
          <w:szCs w:val="28"/>
          <w:lang w:val="vi-VN" w:eastAsia="vi-VN" w:bidi="vi-VN"/>
        </w:rPr>
        <w:t>n k</w:t>
      </w:r>
      <w:r w:rsidRPr="00E05CE3">
        <w:rPr>
          <w:rFonts w:ascii="Times New Roman" w:eastAsia="Times New Roman" w:hAnsi="Times New Roman" w:cs="Times New Roman"/>
          <w:i/>
          <w:iCs/>
          <w:color w:val="000000"/>
          <w:sz w:val="28"/>
          <w:szCs w:val="28"/>
          <w:lang w:eastAsia="vi-VN" w:bidi="vi-VN"/>
        </w:rPr>
        <w:t>ế</w:t>
      </w:r>
      <w:r w:rsidRPr="00E05CE3">
        <w:rPr>
          <w:rFonts w:ascii="Times New Roman" w:eastAsia="Times New Roman" w:hAnsi="Times New Roman" w:cs="Times New Roman"/>
          <w:i/>
          <w:iCs/>
          <w:color w:val="000000"/>
          <w:sz w:val="28"/>
          <w:szCs w:val="28"/>
          <w:lang w:val="vi-VN" w:eastAsia="vi-VN" w:bidi="vi-VN"/>
        </w:rPr>
        <w:t>t với mức độ và phạm vi hợp tác được nâng cao hơn nhiều so với trước đây và đóng vai trò quan trọng đ</w:t>
      </w:r>
      <w:r w:rsidRPr="00E05CE3">
        <w:rPr>
          <w:rFonts w:ascii="Times New Roman" w:eastAsia="Times New Roman" w:hAnsi="Times New Roman" w:cs="Times New Roman"/>
          <w:i/>
          <w:iCs/>
          <w:color w:val="000000"/>
          <w:sz w:val="28"/>
          <w:szCs w:val="28"/>
          <w:lang w:eastAsia="vi-VN" w:bidi="vi-VN"/>
        </w:rPr>
        <w:t>ố</w:t>
      </w:r>
      <w:r w:rsidRPr="00E05CE3">
        <w:rPr>
          <w:rFonts w:ascii="Times New Roman" w:eastAsia="Times New Roman" w:hAnsi="Times New Roman" w:cs="Times New Roman"/>
          <w:i/>
          <w:iCs/>
          <w:color w:val="000000"/>
          <w:sz w:val="28"/>
          <w:szCs w:val="28"/>
          <w:lang w:val="vi-VN" w:eastAsia="vi-VN" w:bidi="vi-VN"/>
        </w:rPr>
        <w:t xml:space="preserve">i với hoà bình, </w:t>
      </w:r>
      <w:r w:rsidRPr="00E05CE3">
        <w:rPr>
          <w:rFonts w:ascii="Times New Roman" w:eastAsia="Times New Roman" w:hAnsi="Times New Roman" w:cs="Times New Roman"/>
          <w:i/>
          <w:iCs/>
          <w:color w:val="000000"/>
          <w:sz w:val="28"/>
          <w:szCs w:val="28"/>
          <w:lang w:bidi="en-US"/>
        </w:rPr>
        <w:t xml:space="preserve">ổn </w:t>
      </w:r>
      <w:r w:rsidRPr="00E05CE3">
        <w:rPr>
          <w:rFonts w:ascii="Times New Roman" w:eastAsia="Times New Roman" w:hAnsi="Times New Roman" w:cs="Times New Roman"/>
          <w:i/>
          <w:iCs/>
          <w:color w:val="000000"/>
          <w:sz w:val="28"/>
          <w:szCs w:val="28"/>
          <w:lang w:val="vi-VN" w:eastAsia="vi-VN" w:bidi="vi-VN"/>
        </w:rPr>
        <w:t>định, hợp tác và phát tri</w:t>
      </w:r>
      <w:r w:rsidRPr="00E05CE3">
        <w:rPr>
          <w:rFonts w:ascii="Times New Roman" w:eastAsia="Times New Roman" w:hAnsi="Times New Roman" w:cs="Times New Roman"/>
          <w:i/>
          <w:iCs/>
          <w:color w:val="000000"/>
          <w:sz w:val="28"/>
          <w:szCs w:val="28"/>
          <w:lang w:eastAsia="vi-VN" w:bidi="vi-VN"/>
        </w:rPr>
        <w:t>ể</w:t>
      </w:r>
      <w:r w:rsidRPr="00E05CE3">
        <w:rPr>
          <w:rFonts w:ascii="Times New Roman" w:eastAsia="Times New Roman" w:hAnsi="Times New Roman" w:cs="Times New Roman"/>
          <w:i/>
          <w:iCs/>
          <w:color w:val="000000"/>
          <w:sz w:val="28"/>
          <w:szCs w:val="28"/>
          <w:lang w:val="vi-VN" w:eastAsia="vi-VN" w:bidi="vi-VN"/>
        </w:rPr>
        <w:t xml:space="preserve">n ở Đông Nam </w:t>
      </w:r>
      <w:r w:rsidRPr="00E05CE3">
        <w:rPr>
          <w:rFonts w:ascii="Times New Roman" w:eastAsia="Times New Roman" w:hAnsi="Times New Roman" w:cs="Times New Roman"/>
          <w:i/>
          <w:iCs/>
          <w:color w:val="000000"/>
          <w:sz w:val="28"/>
          <w:szCs w:val="28"/>
          <w:lang w:eastAsia="vi-VN" w:bidi="vi-VN"/>
        </w:rPr>
        <w:t>Á</w:t>
      </w:r>
      <w:r w:rsidRPr="00E05CE3">
        <w:rPr>
          <w:rFonts w:ascii="Times New Roman" w:eastAsia="Times New Roman" w:hAnsi="Times New Roman" w:cs="Times New Roman"/>
          <w:i/>
          <w:iCs/>
          <w:color w:val="000000"/>
          <w:sz w:val="28"/>
          <w:szCs w:val="28"/>
          <w:lang w:val="vi-VN" w:eastAsia="vi-VN" w:bidi="vi-VN"/>
        </w:rPr>
        <w:t xml:space="preserve"> nói riêng và khu vực châu </w:t>
      </w:r>
      <w:r w:rsidRPr="00E05CE3">
        <w:rPr>
          <w:rFonts w:ascii="Times New Roman" w:eastAsia="Times New Roman" w:hAnsi="Times New Roman" w:cs="Times New Roman"/>
          <w:i/>
          <w:iCs/>
          <w:color w:val="000000"/>
          <w:sz w:val="28"/>
          <w:szCs w:val="28"/>
          <w:lang w:eastAsia="vi-VN" w:bidi="vi-VN"/>
        </w:rPr>
        <w:t>Á</w:t>
      </w:r>
      <w:r w:rsidRPr="00E05CE3">
        <w:rPr>
          <w:rFonts w:ascii="Times New Roman" w:eastAsia="Times New Roman" w:hAnsi="Times New Roman" w:cs="Times New Roman"/>
          <w:i/>
          <w:iCs/>
          <w:color w:val="000000"/>
          <w:sz w:val="28"/>
          <w:szCs w:val="28"/>
          <w:lang w:val="vi-VN" w:eastAsia="vi-VN" w:bidi="vi-VN"/>
        </w:rPr>
        <w:t xml:space="preserve"> - Thái B</w:t>
      </w:r>
      <w:r w:rsidRPr="00E05CE3">
        <w:rPr>
          <w:rFonts w:ascii="Times New Roman" w:eastAsia="Times New Roman" w:hAnsi="Times New Roman" w:cs="Times New Roman"/>
          <w:i/>
          <w:iCs/>
          <w:color w:val="000000"/>
          <w:sz w:val="28"/>
          <w:szCs w:val="28"/>
          <w:lang w:eastAsia="vi-VN" w:bidi="vi-VN"/>
        </w:rPr>
        <w:t>ì</w:t>
      </w:r>
      <w:r w:rsidRPr="00E05CE3">
        <w:rPr>
          <w:rFonts w:ascii="Times New Roman" w:eastAsia="Times New Roman" w:hAnsi="Times New Roman" w:cs="Times New Roman"/>
          <w:i/>
          <w:iCs/>
          <w:color w:val="000000"/>
          <w:sz w:val="28"/>
          <w:szCs w:val="28"/>
          <w:lang w:val="vi-VN" w:eastAsia="vi-VN" w:bidi="vi-VN"/>
        </w:rPr>
        <w:t xml:space="preserve">nh Dương nói chung. Cộng đồng </w:t>
      </w:r>
      <w:r w:rsidRPr="00E05CE3">
        <w:rPr>
          <w:rFonts w:ascii="Times New Roman" w:eastAsia="Times New Roman" w:hAnsi="Times New Roman" w:cs="Times New Roman"/>
          <w:i/>
          <w:iCs/>
          <w:color w:val="000000"/>
          <w:sz w:val="28"/>
          <w:szCs w:val="28"/>
          <w:lang w:bidi="en-US"/>
        </w:rPr>
        <w:t xml:space="preserve">ASEAN </w:t>
      </w:r>
      <w:r w:rsidRPr="00E05CE3">
        <w:rPr>
          <w:rFonts w:ascii="Times New Roman" w:eastAsia="Times New Roman" w:hAnsi="Times New Roman" w:cs="Times New Roman"/>
          <w:i/>
          <w:iCs/>
          <w:color w:val="000000"/>
          <w:sz w:val="28"/>
          <w:szCs w:val="28"/>
          <w:lang w:val="vi-VN" w:eastAsia="vi-VN" w:bidi="vi-VN"/>
        </w:rPr>
        <w:t>năm 2015 là kết quả của tầm nhìn chung và nỗ lực của cả 10 nước thành viên trong tri</w:t>
      </w:r>
      <w:r w:rsidRPr="00E05CE3">
        <w:rPr>
          <w:rFonts w:ascii="Times New Roman" w:eastAsia="Times New Roman" w:hAnsi="Times New Roman" w:cs="Times New Roman"/>
          <w:i/>
          <w:iCs/>
          <w:color w:val="000000"/>
          <w:sz w:val="28"/>
          <w:szCs w:val="28"/>
          <w:lang w:eastAsia="vi-VN" w:bidi="vi-VN"/>
        </w:rPr>
        <w:t>ể</w:t>
      </w:r>
      <w:r w:rsidRPr="00E05CE3">
        <w:rPr>
          <w:rFonts w:ascii="Times New Roman" w:eastAsia="Times New Roman" w:hAnsi="Times New Roman" w:cs="Times New Roman"/>
          <w:i/>
          <w:iCs/>
          <w:color w:val="000000"/>
          <w:sz w:val="28"/>
          <w:szCs w:val="28"/>
          <w:lang w:val="vi-VN" w:eastAsia="vi-VN" w:bidi="vi-VN"/>
        </w:rPr>
        <w:t xml:space="preserve">n khai Tầm nhìn </w:t>
      </w:r>
      <w:r w:rsidRPr="00E05CE3">
        <w:rPr>
          <w:rFonts w:ascii="Times New Roman" w:eastAsia="Times New Roman" w:hAnsi="Times New Roman" w:cs="Times New Roman"/>
          <w:i/>
          <w:iCs/>
          <w:color w:val="000000"/>
          <w:sz w:val="28"/>
          <w:szCs w:val="28"/>
          <w:lang w:bidi="en-US"/>
        </w:rPr>
        <w:t xml:space="preserve">ASEAN </w:t>
      </w:r>
      <w:r w:rsidRPr="00E05CE3">
        <w:rPr>
          <w:rFonts w:ascii="Times New Roman" w:eastAsia="Times New Roman" w:hAnsi="Times New Roman" w:cs="Times New Roman"/>
          <w:i/>
          <w:iCs/>
          <w:color w:val="000000"/>
          <w:sz w:val="28"/>
          <w:szCs w:val="28"/>
          <w:lang w:val="vi-VN" w:eastAsia="vi-VN" w:bidi="vi-VN"/>
        </w:rPr>
        <w:t>2020 cùng hàng loạt chương trình và kế hoạch ti</w:t>
      </w:r>
      <w:r w:rsidRPr="00E05CE3">
        <w:rPr>
          <w:rFonts w:ascii="Times New Roman" w:eastAsia="Times New Roman" w:hAnsi="Times New Roman" w:cs="Times New Roman"/>
          <w:i/>
          <w:iCs/>
          <w:color w:val="000000"/>
          <w:sz w:val="28"/>
          <w:szCs w:val="28"/>
          <w:lang w:eastAsia="vi-VN" w:bidi="vi-VN"/>
        </w:rPr>
        <w:t>ế</w:t>
      </w:r>
      <w:r w:rsidRPr="00E05CE3">
        <w:rPr>
          <w:rFonts w:ascii="Times New Roman" w:eastAsia="Times New Roman" w:hAnsi="Times New Roman" w:cs="Times New Roman"/>
          <w:i/>
          <w:iCs/>
          <w:color w:val="000000"/>
          <w:sz w:val="28"/>
          <w:szCs w:val="28"/>
          <w:lang w:val="vi-VN" w:eastAsia="vi-VN" w:bidi="vi-VN"/>
        </w:rPr>
        <w:t>p n</w:t>
      </w:r>
      <w:r w:rsidRPr="00E05CE3">
        <w:rPr>
          <w:rFonts w:ascii="Times New Roman" w:eastAsia="Times New Roman" w:hAnsi="Times New Roman" w:cs="Times New Roman"/>
          <w:i/>
          <w:iCs/>
          <w:color w:val="000000"/>
          <w:sz w:val="28"/>
          <w:szCs w:val="28"/>
          <w:lang w:eastAsia="vi-VN" w:bidi="vi-VN"/>
        </w:rPr>
        <w:t>ố</w:t>
      </w:r>
      <w:r w:rsidRPr="00E05CE3">
        <w:rPr>
          <w:rFonts w:ascii="Times New Roman" w:eastAsia="Times New Roman" w:hAnsi="Times New Roman" w:cs="Times New Roman"/>
          <w:i/>
          <w:iCs/>
          <w:color w:val="000000"/>
          <w:sz w:val="28"/>
          <w:szCs w:val="28"/>
          <w:lang w:val="vi-VN" w:eastAsia="vi-VN" w:bidi="vi-VN"/>
        </w:rPr>
        <w:t>i sau đó đ</w:t>
      </w:r>
      <w:r w:rsidRPr="00E05CE3">
        <w:rPr>
          <w:rFonts w:ascii="Times New Roman" w:eastAsia="Times New Roman" w:hAnsi="Times New Roman" w:cs="Times New Roman"/>
          <w:i/>
          <w:iCs/>
          <w:color w:val="000000"/>
          <w:sz w:val="28"/>
          <w:szCs w:val="28"/>
          <w:lang w:eastAsia="vi-VN" w:bidi="vi-VN"/>
        </w:rPr>
        <w:t>ể</w:t>
      </w:r>
      <w:r w:rsidRPr="00E05CE3">
        <w:rPr>
          <w:rFonts w:ascii="Times New Roman" w:eastAsia="Times New Roman" w:hAnsi="Times New Roman" w:cs="Times New Roman"/>
          <w:i/>
          <w:iCs/>
          <w:color w:val="000000"/>
          <w:sz w:val="28"/>
          <w:szCs w:val="28"/>
          <w:lang w:val="vi-VN" w:eastAsia="vi-VN" w:bidi="vi-VN"/>
        </w:rPr>
        <w:t xml:space="preserve"> hướng tới mục tiêu một </w:t>
      </w:r>
      <w:r w:rsidRPr="00E05CE3">
        <w:rPr>
          <w:rFonts w:ascii="Times New Roman" w:eastAsia="Times New Roman" w:hAnsi="Times New Roman" w:cs="Times New Roman"/>
          <w:i/>
          <w:iCs/>
          <w:color w:val="000000"/>
          <w:sz w:val="28"/>
          <w:szCs w:val="28"/>
          <w:lang w:bidi="en-US"/>
        </w:rPr>
        <w:t xml:space="preserve">ASEAN </w:t>
      </w:r>
      <w:r w:rsidRPr="00E05CE3">
        <w:rPr>
          <w:rFonts w:ascii="Times New Roman" w:eastAsia="Times New Roman" w:hAnsi="Times New Roman" w:cs="Times New Roman"/>
          <w:i/>
          <w:iCs/>
          <w:color w:val="000000"/>
          <w:sz w:val="28"/>
          <w:szCs w:val="28"/>
          <w:lang w:val="vi-VN" w:eastAsia="vi-VN" w:bidi="vi-VN"/>
        </w:rPr>
        <w:t>“gắn kết về ch</w:t>
      </w:r>
      <w:r w:rsidRPr="00E05CE3">
        <w:rPr>
          <w:rFonts w:ascii="Times New Roman" w:eastAsia="Times New Roman" w:hAnsi="Times New Roman" w:cs="Times New Roman"/>
          <w:i/>
          <w:iCs/>
          <w:color w:val="000000"/>
          <w:sz w:val="28"/>
          <w:szCs w:val="28"/>
          <w:lang w:eastAsia="vi-VN" w:bidi="vi-VN"/>
        </w:rPr>
        <w:t>í</w:t>
      </w:r>
      <w:r w:rsidRPr="00E05CE3">
        <w:rPr>
          <w:rFonts w:ascii="Times New Roman" w:eastAsia="Times New Roman" w:hAnsi="Times New Roman" w:cs="Times New Roman"/>
          <w:i/>
          <w:iCs/>
          <w:color w:val="000000"/>
          <w:sz w:val="28"/>
          <w:szCs w:val="28"/>
          <w:lang w:val="vi-VN" w:eastAsia="vi-VN" w:bidi="vi-VN"/>
        </w:rPr>
        <w:t>nh trị, liên kết về kinh tế và có trách nhiệm về xã hội”.</w:t>
      </w:r>
    </w:p>
    <w:p w14:paraId="6856E53B" w14:textId="77777777" w:rsidR="00E05CE3" w:rsidRPr="00E05CE3" w:rsidRDefault="00E05CE3" w:rsidP="00E05CE3">
      <w:pPr>
        <w:widowControl w:val="0"/>
        <w:spacing w:after="0" w:line="240" w:lineRule="auto"/>
        <w:rPr>
          <w:rFonts w:ascii="Times New Roman" w:eastAsia="Times New Roman" w:hAnsi="Times New Roman" w:cs="Times New Roman"/>
          <w:sz w:val="28"/>
          <w:szCs w:val="28"/>
        </w:rPr>
      </w:pPr>
      <w:r w:rsidRPr="00E05CE3">
        <w:rPr>
          <w:rFonts w:ascii="Times New Roman" w:eastAsia="Times New Roman" w:hAnsi="Times New Roman" w:cs="Times New Roman"/>
          <w:color w:val="000000"/>
          <w:sz w:val="28"/>
          <w:szCs w:val="28"/>
          <w:lang w:val="vi-VN" w:eastAsia="vi-VN" w:bidi="vi-VN"/>
        </w:rPr>
        <w:t xml:space="preserve">(Vũ Hồ, </w:t>
      </w:r>
      <w:r w:rsidRPr="00E05CE3">
        <w:rPr>
          <w:rFonts w:ascii="Times New Roman" w:eastAsia="Times New Roman" w:hAnsi="Times New Roman" w:cs="Times New Roman"/>
          <w:i/>
          <w:color w:val="000000"/>
          <w:sz w:val="28"/>
          <w:szCs w:val="28"/>
          <w:lang w:bidi="en-US"/>
        </w:rPr>
        <w:t xml:space="preserve">“ASEAN: </w:t>
      </w:r>
      <w:r w:rsidRPr="00E05CE3">
        <w:rPr>
          <w:rFonts w:ascii="Times New Roman" w:eastAsia="Times New Roman" w:hAnsi="Times New Roman" w:cs="Times New Roman"/>
          <w:i/>
          <w:color w:val="000000"/>
          <w:sz w:val="28"/>
          <w:szCs w:val="28"/>
          <w:lang w:val="vi-VN" w:eastAsia="vi-VN" w:bidi="vi-VN"/>
        </w:rPr>
        <w:t>Hành trình năm mươi lăm năm từ quá khứ đ</w:t>
      </w:r>
      <w:r w:rsidRPr="00E05CE3">
        <w:rPr>
          <w:rFonts w:ascii="Times New Roman" w:eastAsia="Times New Roman" w:hAnsi="Times New Roman" w:cs="Times New Roman"/>
          <w:i/>
          <w:color w:val="000000"/>
          <w:sz w:val="28"/>
          <w:szCs w:val="28"/>
          <w:lang w:eastAsia="vi-VN" w:bidi="vi-VN"/>
        </w:rPr>
        <w:t>ế</w:t>
      </w:r>
      <w:r w:rsidRPr="00E05CE3">
        <w:rPr>
          <w:rFonts w:ascii="Times New Roman" w:eastAsia="Times New Roman" w:hAnsi="Times New Roman" w:cs="Times New Roman"/>
          <w:i/>
          <w:color w:val="000000"/>
          <w:sz w:val="28"/>
          <w:szCs w:val="28"/>
          <w:lang w:val="vi-VN" w:eastAsia="vi-VN" w:bidi="vi-VN"/>
        </w:rPr>
        <w:t>n tương lai”</w:t>
      </w:r>
      <w:r w:rsidRPr="00E05CE3">
        <w:rPr>
          <w:rFonts w:ascii="Times New Roman" w:eastAsia="Times New Roman" w:hAnsi="Times New Roman" w:cs="Times New Roman"/>
          <w:color w:val="000000"/>
          <w:sz w:val="28"/>
          <w:szCs w:val="28"/>
          <w:lang w:val="vi-VN" w:eastAsia="vi-VN" w:bidi="vi-VN"/>
        </w:rPr>
        <w:t xml:space="preserve">, Tạp chí </w:t>
      </w:r>
      <w:r w:rsidRPr="00E05CE3">
        <w:rPr>
          <w:rFonts w:ascii="Times New Roman" w:eastAsia="Times New Roman" w:hAnsi="Times New Roman" w:cs="Times New Roman"/>
          <w:iCs/>
          <w:color w:val="000000"/>
          <w:sz w:val="28"/>
          <w:szCs w:val="28"/>
          <w:lang w:val="vi-VN" w:eastAsia="vi-VN" w:bidi="vi-VN"/>
        </w:rPr>
        <w:t xml:space="preserve">Cộng sản </w:t>
      </w:r>
      <w:r w:rsidRPr="00E05CE3">
        <w:rPr>
          <w:rFonts w:ascii="Times New Roman" w:eastAsia="Times New Roman" w:hAnsi="Times New Roman" w:cs="Times New Roman"/>
          <w:iCs/>
          <w:color w:val="000000"/>
          <w:sz w:val="28"/>
          <w:szCs w:val="28"/>
          <w:lang w:bidi="en-US"/>
        </w:rPr>
        <w:t>online</w:t>
      </w:r>
      <w:r w:rsidRPr="00E05CE3">
        <w:rPr>
          <w:rFonts w:ascii="Times New Roman" w:eastAsia="Times New Roman" w:hAnsi="Times New Roman" w:cs="Times New Roman"/>
          <w:i/>
          <w:iCs/>
          <w:color w:val="000000"/>
          <w:sz w:val="28"/>
          <w:szCs w:val="28"/>
          <w:lang w:bidi="en-US"/>
        </w:rPr>
        <w:t>,</w:t>
      </w:r>
      <w:r w:rsidRPr="00E05CE3">
        <w:rPr>
          <w:rFonts w:ascii="Times New Roman" w:eastAsia="Times New Roman" w:hAnsi="Times New Roman" w:cs="Times New Roman"/>
          <w:color w:val="000000"/>
          <w:sz w:val="28"/>
          <w:szCs w:val="28"/>
          <w:lang w:bidi="en-US"/>
        </w:rPr>
        <w:t xml:space="preserve"> </w:t>
      </w:r>
      <w:r w:rsidRPr="00E05CE3">
        <w:rPr>
          <w:rFonts w:ascii="Times New Roman" w:eastAsia="Times New Roman" w:hAnsi="Times New Roman" w:cs="Times New Roman"/>
          <w:color w:val="000000"/>
          <w:sz w:val="28"/>
          <w:szCs w:val="28"/>
          <w:lang w:val="vi-VN" w:eastAsia="vi-VN" w:bidi="vi-VN"/>
        </w:rPr>
        <w:t>ngày 29-8-2022)</w:t>
      </w:r>
    </w:p>
    <w:p w14:paraId="68A4EC89" w14:textId="77777777" w:rsidR="00E05CE3" w:rsidRPr="00E05CE3" w:rsidRDefault="00E05CE3" w:rsidP="00E05CE3">
      <w:pPr>
        <w:spacing w:after="0" w:line="240" w:lineRule="auto"/>
        <w:jc w:val="both"/>
        <w:rPr>
          <w:rFonts w:ascii="Times New Roman" w:eastAsia="Calibri" w:hAnsi="Times New Roman" w:cs="Times New Roman"/>
          <w:color w:val="C00000"/>
          <w:kern w:val="2"/>
          <w:sz w:val="28"/>
          <w:szCs w:val="28"/>
        </w:rPr>
      </w:pPr>
      <w:r w:rsidRPr="00E05CE3">
        <w:rPr>
          <w:rFonts w:ascii="Times New Roman" w:eastAsia="Calibri" w:hAnsi="Times New Roman" w:cs="Times New Roman"/>
          <w:kern w:val="2"/>
          <w:sz w:val="28"/>
          <w:szCs w:val="28"/>
        </w:rPr>
        <w:t xml:space="preserve">a) Sự hình thành Cộng đồng đã đưa ASEAN trở thành một tổ chức liên kết khu vực lớn nhất hành tinh. </w:t>
      </w:r>
      <w:r w:rsidRPr="00E05CE3">
        <w:rPr>
          <w:rFonts w:ascii="Times New Roman" w:eastAsia="Calibri" w:hAnsi="Times New Roman" w:cs="Times New Roman"/>
          <w:color w:val="C00000"/>
          <w:kern w:val="2"/>
          <w:sz w:val="28"/>
          <w:szCs w:val="28"/>
        </w:rPr>
        <w:t>S</w:t>
      </w:r>
    </w:p>
    <w:p w14:paraId="1A133763" w14:textId="77777777" w:rsidR="00E05CE3" w:rsidRPr="00E05CE3" w:rsidRDefault="00E05CE3" w:rsidP="00E05CE3">
      <w:pPr>
        <w:spacing w:after="0" w:line="240" w:lineRule="auto"/>
        <w:jc w:val="both"/>
        <w:rPr>
          <w:rFonts w:ascii="Times New Roman" w:eastAsia="Calibri" w:hAnsi="Times New Roman" w:cs="Times New Roman"/>
          <w:color w:val="C00000"/>
          <w:kern w:val="2"/>
          <w:sz w:val="28"/>
          <w:szCs w:val="28"/>
        </w:rPr>
      </w:pPr>
      <w:r w:rsidRPr="00E05CE3">
        <w:rPr>
          <w:rFonts w:ascii="Times New Roman" w:eastAsia="Calibri" w:hAnsi="Times New Roman" w:cs="Times New Roman"/>
          <w:kern w:val="2"/>
          <w:sz w:val="28"/>
          <w:szCs w:val="28"/>
        </w:rPr>
        <w:t xml:space="preserve">b) Sự ra đời của cộng đồng ASEAN đã nâng cao mức độ gắn kết và hợp tác hiệu quả giữa các thành viên. </w:t>
      </w:r>
      <w:r w:rsidRPr="00E05CE3">
        <w:rPr>
          <w:rFonts w:ascii="Times New Roman" w:eastAsia="Calibri" w:hAnsi="Times New Roman" w:cs="Times New Roman"/>
          <w:color w:val="C00000"/>
          <w:kern w:val="2"/>
          <w:sz w:val="28"/>
          <w:szCs w:val="28"/>
        </w:rPr>
        <w:t>Đ</w:t>
      </w:r>
    </w:p>
    <w:p w14:paraId="6E408EDA" w14:textId="77777777" w:rsidR="00E05CE3" w:rsidRPr="00E05CE3" w:rsidRDefault="00E05CE3" w:rsidP="00E05CE3">
      <w:pPr>
        <w:spacing w:after="0" w:line="240" w:lineRule="auto"/>
        <w:jc w:val="both"/>
        <w:rPr>
          <w:rFonts w:ascii="Times New Roman" w:eastAsia="Calibri" w:hAnsi="Times New Roman" w:cs="Times New Roman"/>
          <w:color w:val="C00000"/>
          <w:kern w:val="2"/>
          <w:sz w:val="28"/>
          <w:szCs w:val="28"/>
        </w:rPr>
      </w:pPr>
      <w:r w:rsidRPr="00E05CE3">
        <w:rPr>
          <w:rFonts w:ascii="Times New Roman" w:eastAsia="Calibri" w:hAnsi="Times New Roman" w:cs="Times New Roman"/>
          <w:kern w:val="2"/>
          <w:sz w:val="28"/>
          <w:szCs w:val="28"/>
        </w:rPr>
        <w:t xml:space="preserve">c) Sự ra đời của cộng đồng ASEAN đã nâng cao mức độ nhất thể hóa khu vực với một đồng tiền chung. </w:t>
      </w:r>
      <w:r w:rsidRPr="00E05CE3">
        <w:rPr>
          <w:rFonts w:ascii="Times New Roman" w:eastAsia="Calibri" w:hAnsi="Times New Roman" w:cs="Times New Roman"/>
          <w:color w:val="C00000"/>
          <w:kern w:val="2"/>
          <w:sz w:val="28"/>
          <w:szCs w:val="28"/>
        </w:rPr>
        <w:t>S</w:t>
      </w:r>
    </w:p>
    <w:p w14:paraId="3DB542BF" w14:textId="77777777" w:rsidR="00E05CE3" w:rsidRPr="00E05CE3" w:rsidRDefault="00E05CE3" w:rsidP="00E05CE3">
      <w:pPr>
        <w:spacing w:after="0" w:line="240" w:lineRule="auto"/>
        <w:jc w:val="both"/>
        <w:rPr>
          <w:rFonts w:ascii="Times New Roman" w:eastAsia="Calibri" w:hAnsi="Times New Roman" w:cs="Times New Roman"/>
          <w:kern w:val="2"/>
          <w:sz w:val="28"/>
          <w:szCs w:val="28"/>
        </w:rPr>
      </w:pPr>
      <w:r w:rsidRPr="00E05CE3">
        <w:rPr>
          <w:rFonts w:ascii="Times New Roman" w:eastAsia="Calibri" w:hAnsi="Times New Roman" w:cs="Times New Roman"/>
          <w:kern w:val="2"/>
          <w:sz w:val="28"/>
          <w:szCs w:val="28"/>
        </w:rPr>
        <w:t xml:space="preserve">d) Cộng đồng ASEAN thành lập đã ghi dấu sự phát triển mạnh mẽ của Hiệp hội các quốc gia Đông Nam Á (ASEAN) từ năm 2015 đến nay. </w:t>
      </w:r>
      <w:r w:rsidRPr="00E05CE3">
        <w:rPr>
          <w:rFonts w:ascii="Times New Roman" w:eastAsia="Calibri" w:hAnsi="Times New Roman" w:cs="Times New Roman"/>
          <w:color w:val="C00000"/>
          <w:kern w:val="2"/>
          <w:sz w:val="28"/>
          <w:szCs w:val="28"/>
        </w:rPr>
        <w:t>Đ</w:t>
      </w:r>
    </w:p>
    <w:p w14:paraId="6DCE7579" w14:textId="77777777" w:rsidR="00E05CE3" w:rsidRPr="00E05CE3" w:rsidRDefault="00E05CE3" w:rsidP="00E05CE3">
      <w:pPr>
        <w:spacing w:after="0" w:line="240" w:lineRule="auto"/>
        <w:jc w:val="both"/>
        <w:rPr>
          <w:rFonts w:ascii="Times New Roman" w:eastAsia="SimSun" w:hAnsi="Times New Roman" w:cs="Times New Roman"/>
          <w:sz w:val="26"/>
          <w:szCs w:val="26"/>
          <w:lang w:eastAsia="zh-CN"/>
        </w:rPr>
      </w:pPr>
    </w:p>
    <w:p w14:paraId="247D85DD"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p>
    <w:p w14:paraId="7E854021" w14:textId="77777777" w:rsidR="00E05CE3" w:rsidRPr="00E05CE3" w:rsidRDefault="00E05CE3" w:rsidP="00E05CE3">
      <w:pPr>
        <w:spacing w:after="0" w:line="240" w:lineRule="auto"/>
        <w:jc w:val="both"/>
        <w:rPr>
          <w:rFonts w:ascii="Times New Roman" w:eastAsia="Calibri" w:hAnsi="Times New Roman" w:cs="Times New Roman"/>
          <w:kern w:val="2"/>
          <w:sz w:val="26"/>
          <w:szCs w:val="26"/>
        </w:rPr>
      </w:pPr>
    </w:p>
    <w:p w14:paraId="58FA31D1" w14:textId="77777777" w:rsidR="00E05CE3" w:rsidRPr="00E05CE3" w:rsidRDefault="00E05CE3" w:rsidP="00E05CE3">
      <w:pPr>
        <w:spacing w:after="0" w:line="240" w:lineRule="auto"/>
        <w:jc w:val="center"/>
        <w:rPr>
          <w:rFonts w:ascii="Times New Roman" w:eastAsia="Calibri" w:hAnsi="Times New Roman" w:cs="Times New Roman"/>
          <w:kern w:val="2"/>
          <w:sz w:val="26"/>
          <w:szCs w:val="26"/>
        </w:rPr>
      </w:pPr>
    </w:p>
    <w:p w14:paraId="1155F41F" w14:textId="77777777" w:rsidR="00E05CE3" w:rsidRPr="00E05CE3" w:rsidRDefault="00E05CE3" w:rsidP="00E05CE3">
      <w:pPr>
        <w:spacing w:after="0" w:line="240" w:lineRule="auto"/>
        <w:rPr>
          <w:rFonts w:ascii="Times New Roman" w:eastAsia="Calibri" w:hAnsi="Times New Roman" w:cs="Times New Roman"/>
          <w:kern w:val="2"/>
          <w:sz w:val="26"/>
          <w:szCs w:val="26"/>
        </w:rPr>
      </w:pPr>
    </w:p>
    <w:p w14:paraId="298310E5" w14:textId="77777777" w:rsidR="00E05CE3" w:rsidRPr="00E05CE3" w:rsidRDefault="00E05CE3" w:rsidP="00E05CE3">
      <w:pPr>
        <w:spacing w:after="0" w:line="240" w:lineRule="auto"/>
        <w:rPr>
          <w:rFonts w:ascii="Times New Roman" w:eastAsia="Calibri" w:hAnsi="Times New Roman" w:cs="Times New Roman"/>
          <w:kern w:val="2"/>
          <w:sz w:val="26"/>
          <w:szCs w:val="26"/>
        </w:rPr>
      </w:pPr>
    </w:p>
    <w:p w14:paraId="45B76517"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242BED8C"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4444CADB"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1E2719D7"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D16FE42"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62509CF"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65F63040"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30A5F03A"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27AE0810" w14:textId="77777777" w:rsidR="00E05CE3"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A780615" w14:textId="77777777" w:rsidR="00E05CE3" w:rsidRPr="001A50F5" w:rsidRDefault="00E05CE3" w:rsidP="001A50F5">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1614132" w14:textId="77777777" w:rsidR="00FB27AD" w:rsidRPr="001A50F5" w:rsidRDefault="00FB27AD" w:rsidP="001A50F5">
      <w:pPr>
        <w:spacing w:after="0" w:line="240" w:lineRule="auto"/>
        <w:ind w:left="284"/>
        <w:rPr>
          <w:rFonts w:ascii="Times New Roman" w:hAnsi="Times New Roman" w:cs="Times New Roman"/>
          <w:b/>
          <w:color w:val="000000" w:themeColor="text1"/>
          <w:sz w:val="28"/>
          <w:szCs w:val="28"/>
        </w:rPr>
      </w:pPr>
    </w:p>
    <w:sectPr w:rsidR="00FB27AD" w:rsidRPr="001A50F5" w:rsidSect="001B3AAB">
      <w:footerReference w:type="default" r:id="rId7"/>
      <w:pgSz w:w="11907" w:h="16840" w:code="9"/>
      <w:pgMar w:top="426" w:right="567" w:bottom="284"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F7230" w14:textId="77777777" w:rsidR="00287362" w:rsidRDefault="00287362" w:rsidP="00E22DBE">
      <w:pPr>
        <w:spacing w:after="0" w:line="240" w:lineRule="auto"/>
      </w:pPr>
      <w:r>
        <w:separator/>
      </w:r>
    </w:p>
  </w:endnote>
  <w:endnote w:type="continuationSeparator" w:id="0">
    <w:p w14:paraId="3C85BA58" w14:textId="77777777" w:rsidR="00287362" w:rsidRDefault="00287362" w:rsidP="00E22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850694"/>
      <w:docPartObj>
        <w:docPartGallery w:val="Page Numbers (Bottom of Page)"/>
        <w:docPartUnique/>
      </w:docPartObj>
    </w:sdtPr>
    <w:sdtEndPr>
      <w:rPr>
        <w:rFonts w:ascii="Times New Roman" w:hAnsi="Times New Roman" w:cs="Times New Roman"/>
        <w:noProof/>
        <w:sz w:val="24"/>
        <w:szCs w:val="24"/>
      </w:rPr>
    </w:sdtEndPr>
    <w:sdtContent>
      <w:p w14:paraId="00FA4AEE" w14:textId="6CB3CBFD" w:rsidR="00E22DBE" w:rsidRPr="00E22DBE" w:rsidRDefault="00E22DBE">
        <w:pPr>
          <w:pStyle w:val="Footer"/>
          <w:jc w:val="center"/>
          <w:rPr>
            <w:rFonts w:ascii="Times New Roman" w:hAnsi="Times New Roman" w:cs="Times New Roman"/>
            <w:sz w:val="24"/>
            <w:szCs w:val="24"/>
          </w:rPr>
        </w:pPr>
        <w:r w:rsidRPr="00E22DBE">
          <w:rPr>
            <w:rFonts w:ascii="Times New Roman" w:hAnsi="Times New Roman" w:cs="Times New Roman"/>
            <w:sz w:val="24"/>
            <w:szCs w:val="24"/>
          </w:rPr>
          <w:fldChar w:fldCharType="begin"/>
        </w:r>
        <w:r w:rsidRPr="00E22DBE">
          <w:rPr>
            <w:rFonts w:ascii="Times New Roman" w:hAnsi="Times New Roman" w:cs="Times New Roman"/>
            <w:sz w:val="24"/>
            <w:szCs w:val="24"/>
          </w:rPr>
          <w:instrText xml:space="preserve"> PAGE   \* MERGEFORMAT </w:instrText>
        </w:r>
        <w:r w:rsidRPr="00E22DBE">
          <w:rPr>
            <w:rFonts w:ascii="Times New Roman" w:hAnsi="Times New Roman" w:cs="Times New Roman"/>
            <w:sz w:val="24"/>
            <w:szCs w:val="24"/>
          </w:rPr>
          <w:fldChar w:fldCharType="separate"/>
        </w:r>
        <w:r w:rsidRPr="00E22DBE">
          <w:rPr>
            <w:rFonts w:ascii="Times New Roman" w:hAnsi="Times New Roman" w:cs="Times New Roman"/>
            <w:noProof/>
            <w:sz w:val="24"/>
            <w:szCs w:val="24"/>
          </w:rPr>
          <w:t>2</w:t>
        </w:r>
        <w:r w:rsidRPr="00E22DBE">
          <w:rPr>
            <w:rFonts w:ascii="Times New Roman" w:hAnsi="Times New Roman" w:cs="Times New Roman"/>
            <w:noProof/>
            <w:sz w:val="24"/>
            <w:szCs w:val="24"/>
          </w:rPr>
          <w:fldChar w:fldCharType="end"/>
        </w:r>
      </w:p>
    </w:sdtContent>
  </w:sdt>
  <w:p w14:paraId="2EF0F834" w14:textId="77777777" w:rsidR="00E22DBE" w:rsidRDefault="00E22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1D901" w14:textId="77777777" w:rsidR="00287362" w:rsidRDefault="00287362" w:rsidP="00E22DBE">
      <w:pPr>
        <w:spacing w:after="0" w:line="240" w:lineRule="auto"/>
      </w:pPr>
      <w:r>
        <w:separator/>
      </w:r>
    </w:p>
  </w:footnote>
  <w:footnote w:type="continuationSeparator" w:id="0">
    <w:p w14:paraId="1F88358C" w14:textId="77777777" w:rsidR="00287362" w:rsidRDefault="00287362" w:rsidP="00E22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A52D2"/>
    <w:multiLevelType w:val="singleLevel"/>
    <w:tmpl w:val="069A52D2"/>
    <w:lvl w:ilvl="0">
      <w:start w:val="1"/>
      <w:numFmt w:val="upperLetter"/>
      <w:suff w:val="space"/>
      <w:lvlText w:val="%1."/>
      <w:lvlJc w:val="left"/>
    </w:lvl>
  </w:abstractNum>
  <w:abstractNum w:abstractNumId="1" w15:restartNumberingAfterBreak="0">
    <w:nsid w:val="11BE96B8"/>
    <w:multiLevelType w:val="singleLevel"/>
    <w:tmpl w:val="11BE96B8"/>
    <w:lvl w:ilvl="0">
      <w:start w:val="1"/>
      <w:numFmt w:val="upperLetter"/>
      <w:suff w:val="space"/>
      <w:lvlText w:val="%1."/>
      <w:lvlJc w:val="left"/>
    </w:lvl>
  </w:abstractNum>
  <w:abstractNum w:abstractNumId="2" w15:restartNumberingAfterBreak="0">
    <w:nsid w:val="191E3CE2"/>
    <w:multiLevelType w:val="hybridMultilevel"/>
    <w:tmpl w:val="5BA2B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93EEF"/>
    <w:multiLevelType w:val="multilevel"/>
    <w:tmpl w:val="385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763362"/>
    <w:multiLevelType w:val="hybridMultilevel"/>
    <w:tmpl w:val="78D60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33D28"/>
    <w:multiLevelType w:val="hybridMultilevel"/>
    <w:tmpl w:val="4E184716"/>
    <w:lvl w:ilvl="0" w:tplc="A68AAFAE">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976A7"/>
    <w:multiLevelType w:val="hybridMultilevel"/>
    <w:tmpl w:val="EBBC51CA"/>
    <w:lvl w:ilvl="0" w:tplc="33246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2A5C54"/>
    <w:multiLevelType w:val="hybridMultilevel"/>
    <w:tmpl w:val="9DE6FC86"/>
    <w:lvl w:ilvl="0" w:tplc="3214AAC4">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53680"/>
    <w:multiLevelType w:val="hybridMultilevel"/>
    <w:tmpl w:val="7B68AA8E"/>
    <w:lvl w:ilvl="0" w:tplc="5454AF52">
      <w:start w:val="1"/>
      <w:numFmt w:val="decimal"/>
      <w:lvlText w:val="%1-"/>
      <w:lvlJc w:val="left"/>
      <w:pPr>
        <w:ind w:left="1070" w:hanging="360"/>
      </w:pPr>
      <w:rPr>
        <w:rFonts w:hint="default"/>
        <w:b/>
        <w:i/>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3"/>
  </w:num>
  <w:num w:numId="2">
    <w:abstractNumId w:val="2"/>
  </w:num>
  <w:num w:numId="3">
    <w:abstractNumId w:val="4"/>
  </w:num>
  <w:num w:numId="4">
    <w:abstractNumId w:val="8"/>
  </w:num>
  <w:num w:numId="5">
    <w:abstractNumId w:val="5"/>
  </w:num>
  <w:num w:numId="6">
    <w:abstractNumId w:val="7"/>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66CD"/>
    <w:rsid w:val="000533D8"/>
    <w:rsid w:val="00076122"/>
    <w:rsid w:val="000D185C"/>
    <w:rsid w:val="001174C3"/>
    <w:rsid w:val="001414AA"/>
    <w:rsid w:val="001A50F5"/>
    <w:rsid w:val="001A5226"/>
    <w:rsid w:val="001A66CD"/>
    <w:rsid w:val="001B3AAB"/>
    <w:rsid w:val="00226A4E"/>
    <w:rsid w:val="002506C6"/>
    <w:rsid w:val="002572E5"/>
    <w:rsid w:val="00287362"/>
    <w:rsid w:val="002A0617"/>
    <w:rsid w:val="002D6596"/>
    <w:rsid w:val="00300A9E"/>
    <w:rsid w:val="0032255A"/>
    <w:rsid w:val="00334658"/>
    <w:rsid w:val="00340F78"/>
    <w:rsid w:val="00354841"/>
    <w:rsid w:val="00362009"/>
    <w:rsid w:val="00376494"/>
    <w:rsid w:val="00421BE9"/>
    <w:rsid w:val="00454EF8"/>
    <w:rsid w:val="004B5DF9"/>
    <w:rsid w:val="004D319A"/>
    <w:rsid w:val="00517605"/>
    <w:rsid w:val="00533348"/>
    <w:rsid w:val="00596C0B"/>
    <w:rsid w:val="005A1777"/>
    <w:rsid w:val="005B2D03"/>
    <w:rsid w:val="005B4F1C"/>
    <w:rsid w:val="005C0521"/>
    <w:rsid w:val="005C13F4"/>
    <w:rsid w:val="005C421C"/>
    <w:rsid w:val="005C60B8"/>
    <w:rsid w:val="00600F85"/>
    <w:rsid w:val="00604E9A"/>
    <w:rsid w:val="006133E2"/>
    <w:rsid w:val="0061789C"/>
    <w:rsid w:val="00666169"/>
    <w:rsid w:val="00682529"/>
    <w:rsid w:val="006A425C"/>
    <w:rsid w:val="006C247C"/>
    <w:rsid w:val="006C7D03"/>
    <w:rsid w:val="006D2895"/>
    <w:rsid w:val="006D2E69"/>
    <w:rsid w:val="006E0068"/>
    <w:rsid w:val="00733C2C"/>
    <w:rsid w:val="007476C8"/>
    <w:rsid w:val="00766306"/>
    <w:rsid w:val="007A5602"/>
    <w:rsid w:val="007B45DE"/>
    <w:rsid w:val="007F03FB"/>
    <w:rsid w:val="0084229F"/>
    <w:rsid w:val="008870F7"/>
    <w:rsid w:val="00904998"/>
    <w:rsid w:val="00924B64"/>
    <w:rsid w:val="009362D7"/>
    <w:rsid w:val="00965AD5"/>
    <w:rsid w:val="009666DB"/>
    <w:rsid w:val="009C55A1"/>
    <w:rsid w:val="00A43395"/>
    <w:rsid w:val="00A571FE"/>
    <w:rsid w:val="00A71BE3"/>
    <w:rsid w:val="00A74DF0"/>
    <w:rsid w:val="00AC0165"/>
    <w:rsid w:val="00AD0DB6"/>
    <w:rsid w:val="00AF11D0"/>
    <w:rsid w:val="00B21F50"/>
    <w:rsid w:val="00B70E64"/>
    <w:rsid w:val="00B814DD"/>
    <w:rsid w:val="00B92C58"/>
    <w:rsid w:val="00BA75A6"/>
    <w:rsid w:val="00BB3B4F"/>
    <w:rsid w:val="00BC4FE6"/>
    <w:rsid w:val="00BD7C16"/>
    <w:rsid w:val="00C01EAE"/>
    <w:rsid w:val="00C32559"/>
    <w:rsid w:val="00C42A7C"/>
    <w:rsid w:val="00C45AFA"/>
    <w:rsid w:val="00C859DA"/>
    <w:rsid w:val="00C8718F"/>
    <w:rsid w:val="00C90077"/>
    <w:rsid w:val="00C90E4F"/>
    <w:rsid w:val="00CA65F2"/>
    <w:rsid w:val="00CB7F5A"/>
    <w:rsid w:val="00CD590A"/>
    <w:rsid w:val="00D0233B"/>
    <w:rsid w:val="00D2190A"/>
    <w:rsid w:val="00D74878"/>
    <w:rsid w:val="00D802C5"/>
    <w:rsid w:val="00D860B9"/>
    <w:rsid w:val="00DB07C8"/>
    <w:rsid w:val="00DB16B8"/>
    <w:rsid w:val="00DB36A6"/>
    <w:rsid w:val="00DC0C51"/>
    <w:rsid w:val="00DE57D7"/>
    <w:rsid w:val="00E00AFB"/>
    <w:rsid w:val="00E05CE3"/>
    <w:rsid w:val="00E22DBE"/>
    <w:rsid w:val="00E67DFB"/>
    <w:rsid w:val="00E83D04"/>
    <w:rsid w:val="00E94DE6"/>
    <w:rsid w:val="00EA469D"/>
    <w:rsid w:val="00ED2AD4"/>
    <w:rsid w:val="00EE6281"/>
    <w:rsid w:val="00F14C69"/>
    <w:rsid w:val="00F16D51"/>
    <w:rsid w:val="00F72610"/>
    <w:rsid w:val="00FB27AD"/>
    <w:rsid w:val="00FB630C"/>
    <w:rsid w:val="00FF0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F2171"/>
  <w15:docId w15:val="{10C88555-CA7E-4FFA-8850-241862866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26A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link w:val="Heading6Char"/>
    <w:uiPriority w:val="9"/>
    <w:qFormat/>
    <w:rsid w:val="00FF078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F078C"/>
    <w:rPr>
      <w:rFonts w:ascii="Times New Roman" w:eastAsia="Times New Roman" w:hAnsi="Times New Roman" w:cs="Times New Roman"/>
      <w:b/>
      <w:bCs/>
      <w:sz w:val="15"/>
      <w:szCs w:val="15"/>
    </w:rPr>
  </w:style>
  <w:style w:type="paragraph" w:styleId="NormalWeb">
    <w:name w:val="Normal (Web)"/>
    <w:basedOn w:val="Normal"/>
    <w:uiPriority w:val="99"/>
    <w:unhideWhenUsed/>
    <w:rsid w:val="00FF078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0521"/>
    <w:pPr>
      <w:ind w:left="720"/>
      <w:contextualSpacing/>
    </w:pPr>
    <w:rPr>
      <w:kern w:val="2"/>
      <w14:ligatures w14:val="standardContextual"/>
    </w:rPr>
  </w:style>
  <w:style w:type="paragraph" w:styleId="NoSpacing">
    <w:name w:val="No Spacing"/>
    <w:uiPriority w:val="1"/>
    <w:qFormat/>
    <w:rsid w:val="00766306"/>
    <w:pPr>
      <w:spacing w:after="0" w:line="240" w:lineRule="auto"/>
    </w:pPr>
  </w:style>
  <w:style w:type="character" w:customStyle="1" w:styleId="Heading3Char">
    <w:name w:val="Heading 3 Char"/>
    <w:basedOn w:val="DefaultParagraphFont"/>
    <w:link w:val="Heading3"/>
    <w:uiPriority w:val="9"/>
    <w:semiHidden/>
    <w:rsid w:val="00226A4E"/>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nhideWhenUsed/>
    <w:rsid w:val="00E22DBE"/>
    <w:pPr>
      <w:tabs>
        <w:tab w:val="center" w:pos="4680"/>
        <w:tab w:val="right" w:pos="9360"/>
      </w:tabs>
      <w:spacing w:after="0" w:line="240" w:lineRule="auto"/>
    </w:pPr>
  </w:style>
  <w:style w:type="character" w:customStyle="1" w:styleId="HeaderChar">
    <w:name w:val="Header Char"/>
    <w:basedOn w:val="DefaultParagraphFont"/>
    <w:link w:val="Header"/>
    <w:rsid w:val="00E22DBE"/>
  </w:style>
  <w:style w:type="paragraph" w:styleId="Footer">
    <w:name w:val="footer"/>
    <w:basedOn w:val="Normal"/>
    <w:link w:val="FooterChar"/>
    <w:uiPriority w:val="99"/>
    <w:unhideWhenUsed/>
    <w:rsid w:val="00E22D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70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7</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AutoBVT</cp:lastModifiedBy>
  <cp:revision>15</cp:revision>
  <dcterms:created xsi:type="dcterms:W3CDTF">2024-08-22T02:36:00Z</dcterms:created>
  <dcterms:modified xsi:type="dcterms:W3CDTF">2024-08-23T00:37:00Z</dcterms:modified>
</cp:coreProperties>
</file>